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2FF" w:rsidRDefault="00E802FF" w:rsidP="00E802FF">
      <w:r>
        <w:rPr>
          <w:b/>
        </w:rPr>
        <w:t xml:space="preserve">                                                        Curriculum Vitae of: </w:t>
      </w:r>
      <w:r w:rsidRPr="0084073C">
        <w:t>Dr Eamonn</w:t>
      </w:r>
      <w:r>
        <w:t xml:space="preserve"> Wilde</w:t>
      </w:r>
    </w:p>
    <w:p w:rsidR="00E802FF" w:rsidRDefault="00E802FF" w:rsidP="00E802FF"/>
    <w:p w:rsidR="00E802FF" w:rsidRPr="0084073C" w:rsidRDefault="00E802FF" w:rsidP="00E802FF">
      <w:r>
        <w:rPr>
          <w:b/>
        </w:rPr>
        <w:t xml:space="preserve">                                                        </w:t>
      </w:r>
      <w:r w:rsidRPr="0084073C">
        <w:rPr>
          <w:b/>
        </w:rPr>
        <w:t>Specialist Field:</w:t>
      </w:r>
      <w:r>
        <w:rPr>
          <w:b/>
        </w:rPr>
        <w:t xml:space="preserve">  </w:t>
      </w:r>
      <w:r>
        <w:t>Consultant Clinical Psychologist</w:t>
      </w:r>
    </w:p>
    <w:p w:rsidR="00E802FF" w:rsidRDefault="00E802FF" w:rsidP="00E802FF">
      <w:r>
        <w:tab/>
        <w:t xml:space="preserve">                                            _________________________________________ </w:t>
      </w:r>
    </w:p>
    <w:p w:rsidR="00E802FF" w:rsidRDefault="00E802FF" w:rsidP="00E802FF">
      <w:pPr>
        <w:rPr>
          <w:b/>
        </w:rPr>
      </w:pPr>
    </w:p>
    <w:p w:rsidR="00E802FF" w:rsidRPr="0084073C" w:rsidRDefault="00E802FF" w:rsidP="00E802FF">
      <w:pPr>
        <w:rPr>
          <w:b/>
        </w:rPr>
      </w:pPr>
      <w:r w:rsidRPr="0084073C">
        <w:rPr>
          <w:b/>
        </w:rPr>
        <w:t>Qualifications</w:t>
      </w:r>
      <w:r>
        <w:rPr>
          <w:b/>
        </w:rPr>
        <w:t xml:space="preserve"> and t</w:t>
      </w:r>
      <w:r w:rsidRPr="0084073C">
        <w:rPr>
          <w:b/>
        </w:rPr>
        <w:t>raining</w:t>
      </w:r>
    </w:p>
    <w:p w:rsidR="00E802FF" w:rsidRDefault="00E802FF" w:rsidP="00E802FF"/>
    <w:p w:rsidR="00E802FF" w:rsidRDefault="00E802FF" w:rsidP="00E802FF">
      <w:pPr>
        <w:numPr>
          <w:ilvl w:val="0"/>
          <w:numId w:val="1"/>
        </w:numPr>
      </w:pPr>
      <w:r>
        <w:t>Doctor of Clinical Psychology</w:t>
      </w:r>
      <w:r w:rsidR="00276135">
        <w:t xml:space="preserve"> (DClinPsy), University of Leicester 2000</w:t>
      </w:r>
      <w:r>
        <w:t xml:space="preserve"> </w:t>
      </w:r>
    </w:p>
    <w:p w:rsidR="00E802FF" w:rsidRDefault="00E802FF" w:rsidP="00E802FF">
      <w:pPr>
        <w:numPr>
          <w:ilvl w:val="0"/>
          <w:numId w:val="1"/>
        </w:numPr>
      </w:pPr>
      <w:r>
        <w:t>Master of Medical Science</w:t>
      </w:r>
      <w:r w:rsidR="00276135">
        <w:t xml:space="preserve"> in Clinical Hypnosis</w:t>
      </w:r>
      <w:r>
        <w:t xml:space="preserve"> (MMedSci</w:t>
      </w:r>
      <w:r w:rsidR="00276135">
        <w:t xml:space="preserve"> with</w:t>
      </w:r>
      <w:r>
        <w:t xml:space="preserve"> Distinction)</w:t>
      </w:r>
      <w:r w:rsidR="00276135">
        <w:t>, University of Sheffield 1997</w:t>
      </w:r>
      <w:r>
        <w:t xml:space="preserve"> </w:t>
      </w:r>
    </w:p>
    <w:p w:rsidR="00E802FF" w:rsidRDefault="00E802FF" w:rsidP="00E802FF">
      <w:pPr>
        <w:numPr>
          <w:ilvl w:val="0"/>
          <w:numId w:val="1"/>
        </w:numPr>
      </w:pPr>
      <w:r>
        <w:t>Master of Science</w:t>
      </w:r>
      <w:r w:rsidR="00276135">
        <w:t xml:space="preserve"> in Clinical Psychology</w:t>
      </w:r>
      <w:r>
        <w:t xml:space="preserve"> (MSc</w:t>
      </w:r>
      <w:r w:rsidR="00276135">
        <w:t>)</w:t>
      </w:r>
      <w:r>
        <w:t>,</w:t>
      </w:r>
      <w:r w:rsidR="00276135">
        <w:t xml:space="preserve"> University of Leeds</w:t>
      </w:r>
      <w:r>
        <w:t xml:space="preserve"> 1992 </w:t>
      </w:r>
    </w:p>
    <w:p w:rsidR="00E802FF" w:rsidRPr="009F79E2" w:rsidRDefault="00E802FF" w:rsidP="00E802FF">
      <w:pPr>
        <w:numPr>
          <w:ilvl w:val="0"/>
          <w:numId w:val="1"/>
        </w:numPr>
        <w:rPr>
          <w:b/>
        </w:rPr>
      </w:pPr>
      <w:r>
        <w:t>Master of Arts</w:t>
      </w:r>
      <w:r w:rsidR="00276135">
        <w:t xml:space="preserve"> in Psychology</w:t>
      </w:r>
      <w:r>
        <w:t xml:space="preserve"> (MA Hons</w:t>
      </w:r>
      <w:r w:rsidR="00276135">
        <w:t>)</w:t>
      </w:r>
      <w:r>
        <w:t>,</w:t>
      </w:r>
      <w:r w:rsidR="00276135">
        <w:t xml:space="preserve"> University College Dublin</w:t>
      </w:r>
      <w:r>
        <w:t xml:space="preserve"> 1983 </w:t>
      </w:r>
    </w:p>
    <w:p w:rsidR="00E802FF" w:rsidRDefault="00E802FF" w:rsidP="00E802FF">
      <w:pPr>
        <w:numPr>
          <w:ilvl w:val="0"/>
          <w:numId w:val="1"/>
        </w:numPr>
      </w:pPr>
      <w:r>
        <w:t>Master of Business Studies</w:t>
      </w:r>
      <w:r w:rsidR="00276135">
        <w:t xml:space="preserve"> in Human Resource Management</w:t>
      </w:r>
      <w:r>
        <w:t xml:space="preserve"> (MBS Hons</w:t>
      </w:r>
      <w:r w:rsidR="00276135">
        <w:t>)</w:t>
      </w:r>
      <w:r>
        <w:t>,</w:t>
      </w:r>
      <w:r w:rsidR="00276135">
        <w:t xml:space="preserve"> University College Dublin</w:t>
      </w:r>
      <w:r>
        <w:t xml:space="preserve"> 1989 </w:t>
      </w:r>
    </w:p>
    <w:p w:rsidR="00DA7EB5" w:rsidRDefault="00E802FF" w:rsidP="00E802FF">
      <w:pPr>
        <w:numPr>
          <w:ilvl w:val="0"/>
          <w:numId w:val="1"/>
        </w:numPr>
      </w:pPr>
      <w:r>
        <w:t>Bachelor of Arts</w:t>
      </w:r>
      <w:r w:rsidR="00276135">
        <w:t xml:space="preserve"> in Psychology</w:t>
      </w:r>
      <w:r>
        <w:t xml:space="preserve"> (BA Hons</w:t>
      </w:r>
      <w:r w:rsidR="00276135">
        <w:t>)</w:t>
      </w:r>
      <w:r>
        <w:t xml:space="preserve">, </w:t>
      </w:r>
      <w:r w:rsidR="00276135">
        <w:t>University College Dublin 1982</w:t>
      </w:r>
    </w:p>
    <w:p w:rsidR="00E802FF" w:rsidRDefault="00DA7EB5" w:rsidP="00E802FF">
      <w:pPr>
        <w:numPr>
          <w:ilvl w:val="0"/>
          <w:numId w:val="1"/>
        </w:numPr>
      </w:pPr>
      <w:r>
        <w:t>Bachelor of Science (BSc Open), Open University 2019</w:t>
      </w:r>
      <w:r w:rsidR="00276135">
        <w:t xml:space="preserve"> </w:t>
      </w:r>
    </w:p>
    <w:p w:rsidR="00E802FF" w:rsidRDefault="00E802FF" w:rsidP="00E802FF">
      <w:pPr>
        <w:pStyle w:val="Footer"/>
        <w:numPr>
          <w:ilvl w:val="0"/>
          <w:numId w:val="1"/>
        </w:numPr>
        <w:tabs>
          <w:tab w:val="clear" w:pos="4153"/>
          <w:tab w:val="clear" w:pos="8306"/>
        </w:tabs>
      </w:pPr>
      <w:r>
        <w:t>Post-Graduate Diploma in Clinical Neuropsychology (PGDipClinNeuropsy</w:t>
      </w:r>
      <w:r w:rsidR="00276135">
        <w:t>)</w:t>
      </w:r>
      <w:r>
        <w:t>,</w:t>
      </w:r>
      <w:r w:rsidR="00276135">
        <w:t xml:space="preserve"> King’s College University of London</w:t>
      </w:r>
      <w:r>
        <w:t xml:space="preserve"> 2004</w:t>
      </w:r>
    </w:p>
    <w:p w:rsidR="00E802FF" w:rsidRDefault="00077201" w:rsidP="00E802FF">
      <w:pPr>
        <w:numPr>
          <w:ilvl w:val="0"/>
          <w:numId w:val="1"/>
        </w:numPr>
      </w:pPr>
      <w:r>
        <w:t xml:space="preserve">BPS-Approved </w:t>
      </w:r>
      <w:r w:rsidR="00E802FF">
        <w:t>Post-Graduate Diploma in Cognitive Behavioural Therapy (PGDipCBT</w:t>
      </w:r>
      <w:r w:rsidR="00276135">
        <w:t>)</w:t>
      </w:r>
      <w:r w:rsidR="00E802FF">
        <w:t>,</w:t>
      </w:r>
      <w:r w:rsidR="00276135">
        <w:t xml:space="preserve"> SDS Seminars Ltd</w:t>
      </w:r>
      <w:r w:rsidR="00E802FF">
        <w:t xml:space="preserve"> 2015</w:t>
      </w:r>
    </w:p>
    <w:p w:rsidR="00DA7EB5" w:rsidRDefault="00DA7EB5" w:rsidP="00E802FF">
      <w:pPr>
        <w:numPr>
          <w:ilvl w:val="0"/>
          <w:numId w:val="1"/>
        </w:numPr>
      </w:pPr>
      <w:r>
        <w:t>Post-Graduate Diploma in Eye Movement Desensitisation &amp; Reprocessing Therapy (PGDipEMDR), University of Worcester, 2019</w:t>
      </w:r>
    </w:p>
    <w:p w:rsidR="00E802FF" w:rsidRDefault="00E802FF" w:rsidP="00E802FF">
      <w:pPr>
        <w:numPr>
          <w:ilvl w:val="0"/>
          <w:numId w:val="1"/>
        </w:numPr>
      </w:pPr>
      <w:r>
        <w:t>Post-Graduate Diploma in Cognitive Analytic Therapy (PGDipCAT</w:t>
      </w:r>
      <w:r w:rsidR="00276135">
        <w:t>)</w:t>
      </w:r>
      <w:r>
        <w:t>,</w:t>
      </w:r>
      <w:r w:rsidR="00276135">
        <w:t xml:space="preserve"> Association for Cognitive Analytic Therapy</w:t>
      </w:r>
      <w:r>
        <w:t xml:space="preserve"> </w:t>
      </w:r>
      <w:r w:rsidR="006159B8">
        <w:t>199</w:t>
      </w:r>
      <w:r>
        <w:t xml:space="preserve">6 </w:t>
      </w:r>
    </w:p>
    <w:p w:rsidR="00E802FF" w:rsidRDefault="00E802FF" w:rsidP="00E802FF">
      <w:pPr>
        <w:numPr>
          <w:ilvl w:val="0"/>
          <w:numId w:val="1"/>
        </w:numPr>
      </w:pPr>
      <w:r>
        <w:t>Post-Graduate Diploma in Clinical Hypnosis (PGDipClinHyp</w:t>
      </w:r>
      <w:r w:rsidR="00276135">
        <w:t xml:space="preserve"> with</w:t>
      </w:r>
      <w:r>
        <w:t xml:space="preserve"> Distinction</w:t>
      </w:r>
      <w:r w:rsidR="00276135">
        <w:t>), University of Sheffield</w:t>
      </w:r>
      <w:r>
        <w:t xml:space="preserve"> 1994</w:t>
      </w:r>
    </w:p>
    <w:p w:rsidR="00E802FF" w:rsidRDefault="00E802FF" w:rsidP="00E802FF">
      <w:pPr>
        <w:numPr>
          <w:ilvl w:val="0"/>
          <w:numId w:val="1"/>
        </w:numPr>
      </w:pPr>
      <w:r>
        <w:t>Post-Graduate Diploma in Health Service Management (PGDipHSM</w:t>
      </w:r>
      <w:r w:rsidR="00276135">
        <w:t xml:space="preserve"> with Distinction), Sheffield Hallam University</w:t>
      </w:r>
      <w:r>
        <w:t xml:space="preserve"> 2002</w:t>
      </w:r>
    </w:p>
    <w:p w:rsidR="00E802FF" w:rsidRDefault="00E802FF" w:rsidP="00E802FF">
      <w:pPr>
        <w:numPr>
          <w:ilvl w:val="0"/>
          <w:numId w:val="1"/>
        </w:numPr>
      </w:pPr>
      <w:r>
        <w:t>Post-Graduate Higher Diploma in Education (HDipEd Hons</w:t>
      </w:r>
      <w:r w:rsidR="00276135">
        <w:t>)</w:t>
      </w:r>
      <w:r>
        <w:t>,</w:t>
      </w:r>
      <w:r w:rsidR="00276135">
        <w:t xml:space="preserve"> University College Galway</w:t>
      </w:r>
      <w:r>
        <w:t xml:space="preserve"> 1988</w:t>
      </w:r>
    </w:p>
    <w:p w:rsidR="00E802FF" w:rsidRDefault="00E802FF" w:rsidP="00E802FF">
      <w:pPr>
        <w:numPr>
          <w:ilvl w:val="0"/>
          <w:numId w:val="1"/>
        </w:numPr>
      </w:pPr>
      <w:r>
        <w:t>Diploma in</w:t>
      </w:r>
      <w:r w:rsidR="006159B8">
        <w:t xml:space="preserve"> Residential</w:t>
      </w:r>
      <w:r>
        <w:t xml:space="preserve"> </w:t>
      </w:r>
      <w:r w:rsidR="00533F8B">
        <w:t>Child</w:t>
      </w:r>
      <w:r>
        <w:t xml:space="preserve"> Care (Dip</w:t>
      </w:r>
      <w:r w:rsidR="00533F8B">
        <w:t>Child</w:t>
      </w:r>
      <w:r>
        <w:t>Care</w:t>
      </w:r>
      <w:r w:rsidR="00533F8B">
        <w:t xml:space="preserve"> with</w:t>
      </w:r>
      <w:r>
        <w:t xml:space="preserve"> Distinction</w:t>
      </w:r>
      <w:r w:rsidR="00533F8B">
        <w:t>)</w:t>
      </w:r>
      <w:r>
        <w:t>,</w:t>
      </w:r>
      <w:r w:rsidR="00533F8B">
        <w:t xml:space="preserve"> Galway-Mayo Institute of Technology</w:t>
      </w:r>
      <w:r>
        <w:t xml:space="preserve"> 1989</w:t>
      </w:r>
    </w:p>
    <w:p w:rsidR="00E802FF" w:rsidRDefault="00E802FF" w:rsidP="00E802FF">
      <w:pPr>
        <w:pStyle w:val="BodyText"/>
        <w:numPr>
          <w:ilvl w:val="0"/>
          <w:numId w:val="1"/>
        </w:numPr>
      </w:pPr>
      <w:r>
        <w:t>Certificate in Eye Movement Desensitisation and Reprocessing (CertEMDR) Therapy</w:t>
      </w:r>
      <w:r w:rsidR="00F00F48">
        <w:t xml:space="preserve">, EMDR Association UK &amp; Ireland </w:t>
      </w:r>
      <w:r>
        <w:t>2008</w:t>
      </w:r>
    </w:p>
    <w:p w:rsidR="00E802FF" w:rsidRDefault="00077201" w:rsidP="00E802FF">
      <w:pPr>
        <w:numPr>
          <w:ilvl w:val="0"/>
          <w:numId w:val="1"/>
        </w:numPr>
      </w:pPr>
      <w:r>
        <w:t xml:space="preserve">BPS-Approved </w:t>
      </w:r>
      <w:r w:rsidR="00E802FF">
        <w:t>Post-Graduate Certificate in Third Wave CBT</w:t>
      </w:r>
      <w:r w:rsidR="00916517">
        <w:t>,</w:t>
      </w:r>
      <w:r w:rsidR="00533F8B">
        <w:t xml:space="preserve"> SDS Seminars Ltd</w:t>
      </w:r>
      <w:r w:rsidR="00916517">
        <w:t xml:space="preserve"> </w:t>
      </w:r>
      <w:r w:rsidR="00E802FF">
        <w:t>2016</w:t>
      </w:r>
    </w:p>
    <w:p w:rsidR="00533F8B" w:rsidRDefault="00533F8B" w:rsidP="00E802FF">
      <w:pPr>
        <w:numPr>
          <w:ilvl w:val="0"/>
          <w:numId w:val="1"/>
        </w:numPr>
      </w:pPr>
      <w:r>
        <w:t xml:space="preserve">Cardiff University Expert Witness Certificate (CUEWCert), Cardiff University Bond Solon Training 2008 </w:t>
      </w:r>
    </w:p>
    <w:p w:rsidR="00E802FF" w:rsidRDefault="00E802FF" w:rsidP="00E802FF"/>
    <w:p w:rsidR="00E802FF" w:rsidRDefault="00E802FF" w:rsidP="00E802FF"/>
    <w:p w:rsidR="00E802FF" w:rsidRDefault="00E802FF" w:rsidP="00E802FF">
      <w:pPr>
        <w:rPr>
          <w:b/>
        </w:rPr>
      </w:pPr>
      <w:r w:rsidRPr="00FC6647">
        <w:rPr>
          <w:b/>
        </w:rPr>
        <w:t>Accreditation and memberships of professional organisations</w:t>
      </w:r>
    </w:p>
    <w:p w:rsidR="00E802FF" w:rsidRDefault="00E802FF" w:rsidP="00E802FF">
      <w:pPr>
        <w:rPr>
          <w:b/>
        </w:rPr>
      </w:pPr>
    </w:p>
    <w:p w:rsidR="00E802FF" w:rsidRDefault="00E802FF" w:rsidP="00E802FF">
      <w:pPr>
        <w:numPr>
          <w:ilvl w:val="0"/>
          <w:numId w:val="2"/>
        </w:numPr>
      </w:pPr>
      <w:r>
        <w:t>Chartered Psychologist (CPsychol) British Psychological Society</w:t>
      </w:r>
      <w:r w:rsidR="0049672E">
        <w:t xml:space="preserve"> (Registration No. 033764)</w:t>
      </w:r>
    </w:p>
    <w:p w:rsidR="00E802FF" w:rsidRDefault="00E802FF" w:rsidP="00E802FF">
      <w:pPr>
        <w:numPr>
          <w:ilvl w:val="0"/>
          <w:numId w:val="2"/>
        </w:numPr>
      </w:pPr>
      <w:r>
        <w:t xml:space="preserve">Associate Fellow British Psychological Society (AFBPS) </w:t>
      </w:r>
    </w:p>
    <w:p w:rsidR="00E802FF" w:rsidRDefault="00E802FF" w:rsidP="00E802FF">
      <w:pPr>
        <w:numPr>
          <w:ilvl w:val="0"/>
          <w:numId w:val="2"/>
        </w:numPr>
      </w:pPr>
      <w:r>
        <w:t xml:space="preserve">Full Member Division of Clinical Psychology British Psychological Society  </w:t>
      </w:r>
    </w:p>
    <w:p w:rsidR="00E802FF" w:rsidRDefault="00E802FF" w:rsidP="00E802FF">
      <w:pPr>
        <w:pStyle w:val="BodyText"/>
        <w:numPr>
          <w:ilvl w:val="0"/>
          <w:numId w:val="2"/>
        </w:numPr>
      </w:pPr>
      <w:r>
        <w:t xml:space="preserve">Chartered Scientist (CSci) The Science Council </w:t>
      </w:r>
      <w:r w:rsidR="0049672E">
        <w:t xml:space="preserve">(Registration No. BPS/118/033764) </w:t>
      </w:r>
    </w:p>
    <w:p w:rsidR="00E802FF" w:rsidRDefault="00E802FF" w:rsidP="00E802FF">
      <w:pPr>
        <w:pStyle w:val="BodyText"/>
        <w:numPr>
          <w:ilvl w:val="0"/>
          <w:numId w:val="2"/>
        </w:numPr>
      </w:pPr>
      <w:r>
        <w:lastRenderedPageBreak/>
        <w:t xml:space="preserve">Accredited Member EMDR Europe Association (MEMDREA) </w:t>
      </w:r>
      <w:r w:rsidR="0049672E">
        <w:t xml:space="preserve">(Accreditation No. 9801) </w:t>
      </w:r>
    </w:p>
    <w:p w:rsidR="000A3F67" w:rsidRDefault="00E802FF" w:rsidP="00173EB3">
      <w:pPr>
        <w:pStyle w:val="BodyText"/>
        <w:numPr>
          <w:ilvl w:val="0"/>
          <w:numId w:val="2"/>
        </w:numPr>
      </w:pPr>
      <w:r>
        <w:t xml:space="preserve">Registered Practitioner Psychologist (HCPCRegPsychol) Health and Care Professions Council </w:t>
      </w:r>
      <w:r w:rsidR="0049672E">
        <w:t>(Registration No. PYL22315)</w:t>
      </w:r>
      <w:r w:rsidR="000A3F67" w:rsidRPr="00DA7EB5">
        <w:rPr>
          <w:b/>
        </w:rPr>
        <w:t xml:space="preserve">      </w:t>
      </w:r>
    </w:p>
    <w:p w:rsidR="00E802FF" w:rsidRDefault="00E802FF" w:rsidP="00E802FF">
      <w:pPr>
        <w:pStyle w:val="BodyText"/>
        <w:numPr>
          <w:ilvl w:val="0"/>
          <w:numId w:val="2"/>
        </w:numPr>
      </w:pPr>
      <w:r>
        <w:t xml:space="preserve">Accredited Member British Association of Behavioural &amp; Cognitive Psychotherapies (MBABCP) </w:t>
      </w:r>
      <w:r w:rsidR="0049672E">
        <w:t>(Membership No. 080769)</w:t>
      </w:r>
    </w:p>
    <w:p w:rsidR="00E802FF" w:rsidRDefault="00E802FF" w:rsidP="00E802FF">
      <w:pPr>
        <w:pStyle w:val="BodyText"/>
        <w:numPr>
          <w:ilvl w:val="0"/>
          <w:numId w:val="2"/>
        </w:numPr>
      </w:pPr>
      <w:r>
        <w:t xml:space="preserve">Accredited Member Association of Cognitive Analytic Therapists (MACAT) </w:t>
      </w:r>
    </w:p>
    <w:p w:rsidR="002D7ECF" w:rsidRDefault="00E802FF" w:rsidP="002D7ECF">
      <w:pPr>
        <w:pStyle w:val="BodyText"/>
        <w:numPr>
          <w:ilvl w:val="0"/>
          <w:numId w:val="2"/>
        </w:numPr>
      </w:pPr>
      <w:r>
        <w:t>Accredited Member British Society for Clinical and A</w:t>
      </w:r>
      <w:r w:rsidR="0033369A">
        <w:t>cademic</w:t>
      </w:r>
      <w:r>
        <w:t xml:space="preserve"> Hypnosis (MBSCAH) </w:t>
      </w:r>
      <w:r w:rsidRPr="002D7ECF">
        <w:rPr>
          <w:b/>
        </w:rPr>
        <w:t xml:space="preserve">                                              </w:t>
      </w:r>
    </w:p>
    <w:p w:rsidR="00E802FF" w:rsidRDefault="00E802FF" w:rsidP="00E802FF"/>
    <w:p w:rsidR="002D7ECF" w:rsidRDefault="002D7ECF" w:rsidP="00E802FF"/>
    <w:p w:rsidR="00E802FF" w:rsidRDefault="00E802FF" w:rsidP="00E802FF">
      <w:r w:rsidRPr="00DE1639">
        <w:rPr>
          <w:b/>
        </w:rPr>
        <w:t>Present</w:t>
      </w:r>
      <w:r>
        <w:rPr>
          <w:b/>
        </w:rPr>
        <w:t xml:space="preserve"> and past</w:t>
      </w:r>
      <w:r w:rsidRPr="00DE1639">
        <w:rPr>
          <w:b/>
        </w:rPr>
        <w:t xml:space="preserve"> positions</w:t>
      </w:r>
    </w:p>
    <w:p w:rsidR="00E802FF" w:rsidRDefault="00E802FF" w:rsidP="00E802FF"/>
    <w:p w:rsidR="003A4D97" w:rsidRDefault="003A4D97" w:rsidP="006270A9">
      <w:pPr>
        <w:numPr>
          <w:ilvl w:val="0"/>
          <w:numId w:val="3"/>
        </w:numPr>
      </w:pPr>
      <w:r>
        <w:t>Consultant Clinical Psychologist &amp; Managing Director, Wilde Rovira Consulting Ltd. (2011 to present)</w:t>
      </w:r>
    </w:p>
    <w:p w:rsidR="006270A9" w:rsidRDefault="006270A9" w:rsidP="006270A9">
      <w:pPr>
        <w:numPr>
          <w:ilvl w:val="0"/>
          <w:numId w:val="3"/>
        </w:numPr>
      </w:pPr>
      <w:r>
        <w:t>Emeritus Consultant Clinical Psychologist in Community Adult Mental Health, South West Yorkshire NHS Foundation Trust, Barnsley (2017 to present, part-time)</w:t>
      </w:r>
    </w:p>
    <w:p w:rsidR="00E802FF" w:rsidRDefault="00E802FF" w:rsidP="00E802FF">
      <w:pPr>
        <w:numPr>
          <w:ilvl w:val="0"/>
          <w:numId w:val="3"/>
        </w:numPr>
      </w:pPr>
      <w:r>
        <w:t xml:space="preserve">Consultant Clinical Psychologist in Community Adult Mental Health, South West Yorkshire NHS Foundation Trust, Barnsley (1997 to </w:t>
      </w:r>
      <w:r w:rsidR="006270A9">
        <w:t>2017</w:t>
      </w:r>
      <w:r>
        <w:t>)</w:t>
      </w:r>
    </w:p>
    <w:p w:rsidR="00E802FF" w:rsidRDefault="00E802FF" w:rsidP="00E802FF">
      <w:pPr>
        <w:numPr>
          <w:ilvl w:val="0"/>
          <w:numId w:val="3"/>
        </w:numPr>
      </w:pPr>
      <w:r>
        <w:t>Principal Clinical Psychologist in Community Adult Mental Health, South West Yorkshire NHS Foundation Trust, Barnsley (1994 to 1997)</w:t>
      </w:r>
    </w:p>
    <w:p w:rsidR="00E802FF" w:rsidRDefault="00E802FF" w:rsidP="00E802FF">
      <w:pPr>
        <w:numPr>
          <w:ilvl w:val="0"/>
          <w:numId w:val="3"/>
        </w:numPr>
      </w:pPr>
      <w:r>
        <w:t>Honorary Teacher and Clinical Placement Supervisor, Doctor of Clinical Psychology degree, Faculty of Medicine and Science, University of Sheffield (1994-2015)</w:t>
      </w:r>
    </w:p>
    <w:p w:rsidR="00E802FF" w:rsidRDefault="00E802FF" w:rsidP="00E802FF">
      <w:pPr>
        <w:numPr>
          <w:ilvl w:val="0"/>
          <w:numId w:val="3"/>
        </w:numPr>
      </w:pPr>
      <w:r>
        <w:t xml:space="preserve">Senior Forensic Clinical Psychologist,  Rampton Special Hospital, Retford, Nottinghamshire (1993 to 1994 part-time)      </w:t>
      </w:r>
    </w:p>
    <w:p w:rsidR="00E802FF" w:rsidRDefault="00E802FF" w:rsidP="00E802FF">
      <w:pPr>
        <w:numPr>
          <w:ilvl w:val="0"/>
          <w:numId w:val="3"/>
        </w:numPr>
      </w:pPr>
      <w:r>
        <w:t>Clinical Psychologist in Community Adult Mental Health, South West Yorkshire NHS Foundation Trust, Barnsley (1993-1994, part-time)</w:t>
      </w:r>
    </w:p>
    <w:p w:rsidR="00E802FF" w:rsidRDefault="00E802FF" w:rsidP="00E802FF">
      <w:pPr>
        <w:numPr>
          <w:ilvl w:val="0"/>
          <w:numId w:val="3"/>
        </w:numPr>
      </w:pPr>
      <w:r>
        <w:t>Forensic Clinical Psychologist, Rampton Special Hospital, Retford, Nottinghamshire (1992 to 1993 part-time)</w:t>
      </w:r>
    </w:p>
    <w:p w:rsidR="00E802FF" w:rsidRPr="00A35F79" w:rsidRDefault="00E802FF" w:rsidP="00E802FF">
      <w:pPr>
        <w:numPr>
          <w:ilvl w:val="0"/>
          <w:numId w:val="3"/>
        </w:numPr>
        <w:rPr>
          <w:lang w:val="fr-FR"/>
        </w:rPr>
      </w:pPr>
      <w:r>
        <w:t>Trainee Clinical Psychologist , Yorkshire Regional Health Authority (1990 to 1992)</w:t>
      </w:r>
    </w:p>
    <w:p w:rsidR="00E802FF" w:rsidRDefault="00E802FF" w:rsidP="00E802FF">
      <w:pPr>
        <w:numPr>
          <w:ilvl w:val="0"/>
          <w:numId w:val="3"/>
        </w:numPr>
      </w:pPr>
      <w:r w:rsidRPr="00A35F79">
        <w:rPr>
          <w:lang w:val="fr-FR"/>
        </w:rPr>
        <w:t xml:space="preserve">Assistant Psychologist, District Psychology Service, </w:t>
      </w:r>
      <w:r>
        <w:t>Sunderland Health Authority, Northumberland (1989 to 1990)</w:t>
      </w:r>
    </w:p>
    <w:p w:rsidR="00E802FF" w:rsidRDefault="00E802FF" w:rsidP="00E802FF">
      <w:pPr>
        <w:numPr>
          <w:ilvl w:val="0"/>
          <w:numId w:val="3"/>
        </w:numPr>
      </w:pPr>
      <w:r>
        <w:t>Residential Careworker, St Joseph’s Residential Children’s Centre, Western Health Board, Galway, Republic of Ireland (1987 to 1989)</w:t>
      </w:r>
    </w:p>
    <w:p w:rsidR="00E802FF" w:rsidRDefault="00E802FF" w:rsidP="00E802FF"/>
    <w:p w:rsidR="00A37F46" w:rsidRDefault="00A37F46" w:rsidP="00E802FF"/>
    <w:p w:rsidR="00A37F46" w:rsidRDefault="00FB71FD" w:rsidP="00A37F46">
      <w:pPr>
        <w:rPr>
          <w:b/>
        </w:rPr>
      </w:pPr>
      <w:r>
        <w:rPr>
          <w:b/>
        </w:rPr>
        <w:t>Clinical practice</w:t>
      </w:r>
      <w:r w:rsidR="00A37F46">
        <w:rPr>
          <w:b/>
        </w:rPr>
        <w:t xml:space="preserve"> profile</w:t>
      </w:r>
    </w:p>
    <w:p w:rsidR="00A37F46" w:rsidRDefault="00A37F46" w:rsidP="00A37F46">
      <w:pPr>
        <w:shd w:val="clear" w:color="auto" w:fill="FFFFFF"/>
        <w:rPr>
          <w:color w:val="000000"/>
        </w:rPr>
      </w:pPr>
    </w:p>
    <w:p w:rsidR="00FB71FD" w:rsidRDefault="00A37F46" w:rsidP="00FB71FD">
      <w:pPr>
        <w:jc w:val="both"/>
      </w:pPr>
      <w:r w:rsidRPr="00A37F46">
        <w:rPr>
          <w:color w:val="000000"/>
        </w:rPr>
        <w:t xml:space="preserve">I </w:t>
      </w:r>
      <w:r w:rsidR="00FB71FD">
        <w:t xml:space="preserve">have worked in the NHS for </w:t>
      </w:r>
      <w:r w:rsidR="00DA7EB5">
        <w:t>30</w:t>
      </w:r>
      <w:r w:rsidR="00FB71FD">
        <w:t xml:space="preserve"> years, the last 20 of which in a consultant clinical psychologist post in Adult Mental Health with South </w:t>
      </w:r>
      <w:r w:rsidR="00FB71FD" w:rsidRPr="003B3CC7">
        <w:t>West Yorkshire</w:t>
      </w:r>
      <w:r w:rsidR="00FB71FD">
        <w:t xml:space="preserve"> Partnership NHS Foundation Trust. In October 2017 I semi-retired from the NHS and am now expanding a private practice specialising in psychological and neuropsychological assessment &amp; therapy. I also have an established expert witness practice</w:t>
      </w:r>
      <w:r w:rsidR="00DA7EB5">
        <w:t xml:space="preserve"> specialising in psychological and neuropsychological injury in Personal Injury and Clinical Negligence cases</w:t>
      </w:r>
      <w:r w:rsidR="00FB71FD">
        <w:t xml:space="preserve">.  </w:t>
      </w:r>
    </w:p>
    <w:p w:rsidR="00DA7EB5" w:rsidRDefault="00DA7EB5" w:rsidP="00FB71FD">
      <w:pPr>
        <w:jc w:val="both"/>
        <w:rPr>
          <w:b/>
          <w:i/>
        </w:rPr>
      </w:pPr>
    </w:p>
    <w:p w:rsidR="00FB71FD" w:rsidRPr="00FB71FD" w:rsidRDefault="00FB71FD" w:rsidP="00FB71FD">
      <w:pPr>
        <w:jc w:val="both"/>
        <w:rPr>
          <w:i/>
        </w:rPr>
      </w:pPr>
      <w:r w:rsidRPr="00FB71FD">
        <w:rPr>
          <w:b/>
          <w:i/>
        </w:rPr>
        <w:t>Typical presenting problems and conditions</w:t>
      </w:r>
    </w:p>
    <w:p w:rsidR="00FB71FD" w:rsidRDefault="00FB71FD" w:rsidP="00FB71FD">
      <w:pPr>
        <w:jc w:val="both"/>
      </w:pPr>
    </w:p>
    <w:p w:rsidR="00FB71FD" w:rsidRDefault="00FB71FD" w:rsidP="00FB71FD">
      <w:pPr>
        <w:jc w:val="both"/>
        <w:rPr>
          <w:b/>
        </w:rPr>
      </w:pPr>
      <w:r>
        <w:t>I provide psychological assessment and therapy to patients with a range of adult health problems and conditions:</w:t>
      </w:r>
    </w:p>
    <w:p w:rsidR="00FB71FD" w:rsidRDefault="00FB71FD" w:rsidP="00FB71FD">
      <w:pPr>
        <w:numPr>
          <w:ilvl w:val="0"/>
          <w:numId w:val="2"/>
        </w:numPr>
      </w:pPr>
      <w:r>
        <w:t xml:space="preserve">Adjustment Disorder </w:t>
      </w:r>
    </w:p>
    <w:p w:rsidR="00FB71FD" w:rsidRDefault="00FB71FD" w:rsidP="00FB71FD">
      <w:pPr>
        <w:numPr>
          <w:ilvl w:val="0"/>
          <w:numId w:val="2"/>
        </w:numPr>
      </w:pPr>
      <w:r>
        <w:t>Agoraphobia</w:t>
      </w:r>
    </w:p>
    <w:p w:rsidR="00FB71FD" w:rsidRDefault="00FB71FD" w:rsidP="00FB71FD">
      <w:pPr>
        <w:numPr>
          <w:ilvl w:val="0"/>
          <w:numId w:val="2"/>
        </w:numPr>
      </w:pPr>
      <w:r>
        <w:t>Alcohol misuse</w:t>
      </w:r>
    </w:p>
    <w:p w:rsidR="00FB71FD" w:rsidRDefault="00FB71FD" w:rsidP="00FB71FD">
      <w:pPr>
        <w:numPr>
          <w:ilvl w:val="0"/>
          <w:numId w:val="2"/>
        </w:numPr>
      </w:pPr>
      <w:r>
        <w:t>Anger &amp; aggression problems</w:t>
      </w:r>
    </w:p>
    <w:p w:rsidR="00FB71FD" w:rsidRDefault="00FB71FD" w:rsidP="00FB71FD">
      <w:pPr>
        <w:numPr>
          <w:ilvl w:val="0"/>
          <w:numId w:val="2"/>
        </w:numPr>
      </w:pPr>
      <w:r>
        <w:t>Anxiety problems</w:t>
      </w:r>
    </w:p>
    <w:p w:rsidR="00FB71FD" w:rsidRDefault="00FB71FD" w:rsidP="00FB71FD">
      <w:pPr>
        <w:numPr>
          <w:ilvl w:val="0"/>
          <w:numId w:val="2"/>
        </w:numPr>
      </w:pPr>
      <w:r>
        <w:t>Assertiveness problems</w:t>
      </w:r>
    </w:p>
    <w:p w:rsidR="00FB71FD" w:rsidRDefault="00FB71FD" w:rsidP="00FB71FD">
      <w:pPr>
        <w:numPr>
          <w:ilvl w:val="0"/>
          <w:numId w:val="2"/>
        </w:numPr>
      </w:pPr>
      <w:r>
        <w:t>Assault trauma</w:t>
      </w:r>
    </w:p>
    <w:p w:rsidR="00FB71FD" w:rsidRDefault="00FB71FD" w:rsidP="00FB71FD">
      <w:pPr>
        <w:numPr>
          <w:ilvl w:val="0"/>
          <w:numId w:val="2"/>
        </w:numPr>
      </w:pPr>
      <w:r>
        <w:t xml:space="preserve">Bipolar Disorder </w:t>
      </w:r>
    </w:p>
    <w:p w:rsidR="00FB71FD" w:rsidRDefault="00FB71FD" w:rsidP="00FB71FD">
      <w:pPr>
        <w:numPr>
          <w:ilvl w:val="0"/>
          <w:numId w:val="2"/>
        </w:numPr>
      </w:pPr>
      <w:r>
        <w:t>Body image problems/Body Dysmorphic Disorder</w:t>
      </w:r>
    </w:p>
    <w:p w:rsidR="00FB71FD" w:rsidRDefault="00FB71FD" w:rsidP="00FB71FD">
      <w:pPr>
        <w:numPr>
          <w:ilvl w:val="0"/>
          <w:numId w:val="2"/>
        </w:numPr>
      </w:pPr>
      <w:r>
        <w:t xml:space="preserve">Borderline Personality Disorder </w:t>
      </w:r>
    </w:p>
    <w:p w:rsidR="00FB71FD" w:rsidRDefault="00FB71FD" w:rsidP="00FB71FD">
      <w:pPr>
        <w:numPr>
          <w:ilvl w:val="0"/>
          <w:numId w:val="2"/>
        </w:numPr>
      </w:pPr>
      <w:r>
        <w:t>Bullying and Harrassment problems</w:t>
      </w:r>
    </w:p>
    <w:p w:rsidR="00FB71FD" w:rsidRDefault="00FB71FD" w:rsidP="00FB71FD">
      <w:pPr>
        <w:numPr>
          <w:ilvl w:val="0"/>
          <w:numId w:val="2"/>
        </w:numPr>
      </w:pPr>
      <w:r>
        <w:t>Chronic Fatigue Syndrome</w:t>
      </w:r>
    </w:p>
    <w:p w:rsidR="00FB71FD" w:rsidRDefault="00FB71FD" w:rsidP="00FB71FD">
      <w:pPr>
        <w:numPr>
          <w:ilvl w:val="0"/>
          <w:numId w:val="2"/>
        </w:numPr>
      </w:pPr>
      <w:r>
        <w:t>Chronic pain</w:t>
      </w:r>
    </w:p>
    <w:p w:rsidR="00FB71FD" w:rsidRDefault="00FB71FD" w:rsidP="00FB71FD">
      <w:pPr>
        <w:numPr>
          <w:ilvl w:val="0"/>
          <w:numId w:val="2"/>
        </w:numPr>
      </w:pPr>
      <w:r>
        <w:t xml:space="preserve">Chronic worrying </w:t>
      </w:r>
    </w:p>
    <w:p w:rsidR="00FB71FD" w:rsidRDefault="00FB71FD" w:rsidP="00FB71FD">
      <w:pPr>
        <w:numPr>
          <w:ilvl w:val="0"/>
          <w:numId w:val="2"/>
        </w:numPr>
      </w:pPr>
      <w:r>
        <w:t>Compulsive and impulsive behaviour</w:t>
      </w:r>
    </w:p>
    <w:p w:rsidR="00FB71FD" w:rsidRDefault="00FB71FD" w:rsidP="00FB71FD">
      <w:pPr>
        <w:numPr>
          <w:ilvl w:val="0"/>
          <w:numId w:val="2"/>
        </w:numPr>
      </w:pPr>
      <w:r>
        <w:t>Depression</w:t>
      </w:r>
    </w:p>
    <w:p w:rsidR="00FB71FD" w:rsidRDefault="00FB71FD" w:rsidP="00FB71FD">
      <w:pPr>
        <w:numPr>
          <w:ilvl w:val="0"/>
          <w:numId w:val="2"/>
        </w:numPr>
      </w:pPr>
      <w:r>
        <w:t>Eating disorders (binge eating and restrictive eating)</w:t>
      </w:r>
    </w:p>
    <w:p w:rsidR="00FB71FD" w:rsidRDefault="00FB71FD" w:rsidP="00FB71FD">
      <w:pPr>
        <w:numPr>
          <w:ilvl w:val="0"/>
          <w:numId w:val="2"/>
        </w:numPr>
      </w:pPr>
      <w:r>
        <w:t>Flying phobia</w:t>
      </w:r>
    </w:p>
    <w:p w:rsidR="00FB71FD" w:rsidRDefault="00FB71FD" w:rsidP="00FB71FD">
      <w:pPr>
        <w:numPr>
          <w:ilvl w:val="0"/>
          <w:numId w:val="2"/>
        </w:numPr>
      </w:pPr>
      <w:r>
        <w:t>Gambling addiction</w:t>
      </w:r>
      <w:bookmarkStart w:id="0" w:name="_GoBack"/>
      <w:bookmarkEnd w:id="0"/>
    </w:p>
    <w:p w:rsidR="00FB71FD" w:rsidRDefault="00FB71FD" w:rsidP="00FB71FD">
      <w:pPr>
        <w:numPr>
          <w:ilvl w:val="0"/>
          <w:numId w:val="2"/>
        </w:numPr>
      </w:pPr>
      <w:r>
        <w:t>Generalised Anxiety Disorder</w:t>
      </w:r>
    </w:p>
    <w:p w:rsidR="00FB71FD" w:rsidRDefault="00FB71FD" w:rsidP="00FB71FD">
      <w:pPr>
        <w:numPr>
          <w:ilvl w:val="0"/>
          <w:numId w:val="2"/>
        </w:numPr>
      </w:pPr>
      <w:r>
        <w:t>Health Anxiety/hypochondriasis/psychosomatic problems</w:t>
      </w:r>
    </w:p>
    <w:p w:rsidR="00FB71FD" w:rsidRDefault="00FB71FD" w:rsidP="00FB71FD">
      <w:pPr>
        <w:numPr>
          <w:ilvl w:val="0"/>
          <w:numId w:val="2"/>
        </w:numPr>
      </w:pPr>
      <w:r>
        <w:t>Hearing upsetting voices</w:t>
      </w:r>
    </w:p>
    <w:p w:rsidR="00FB71FD" w:rsidRDefault="00FB71FD" w:rsidP="00FB71FD">
      <w:pPr>
        <w:numPr>
          <w:ilvl w:val="0"/>
          <w:numId w:val="2"/>
        </w:numPr>
      </w:pPr>
      <w:r>
        <w:t>Hoarding</w:t>
      </w:r>
    </w:p>
    <w:p w:rsidR="00FB71FD" w:rsidRDefault="00FB71FD" w:rsidP="00FB71FD">
      <w:pPr>
        <w:numPr>
          <w:ilvl w:val="0"/>
          <w:numId w:val="2"/>
        </w:numPr>
      </w:pPr>
      <w:r>
        <w:t>Industrial/employment accidents</w:t>
      </w:r>
    </w:p>
    <w:p w:rsidR="00FB71FD" w:rsidRDefault="00FB71FD" w:rsidP="00FB71FD">
      <w:pPr>
        <w:numPr>
          <w:ilvl w:val="0"/>
          <w:numId w:val="2"/>
        </w:numPr>
      </w:pPr>
      <w:r>
        <w:t>Irritable Bowel Syndrome</w:t>
      </w:r>
    </w:p>
    <w:p w:rsidR="00FB71FD" w:rsidRDefault="00FB71FD" w:rsidP="00FB71FD">
      <w:pPr>
        <w:numPr>
          <w:ilvl w:val="0"/>
          <w:numId w:val="2"/>
        </w:numPr>
      </w:pPr>
      <w:r>
        <w:t>Jealousy problems</w:t>
      </w:r>
    </w:p>
    <w:p w:rsidR="00FB71FD" w:rsidRDefault="00FB71FD" w:rsidP="00FB71FD">
      <w:pPr>
        <w:numPr>
          <w:ilvl w:val="0"/>
          <w:numId w:val="2"/>
        </w:numPr>
      </w:pPr>
      <w:r>
        <w:t>Low self-esteem/self-confidence</w:t>
      </w:r>
    </w:p>
    <w:p w:rsidR="00FB71FD" w:rsidRDefault="00FB71FD" w:rsidP="00FB71FD">
      <w:pPr>
        <w:numPr>
          <w:ilvl w:val="0"/>
          <w:numId w:val="2"/>
        </w:numPr>
      </w:pPr>
      <w:r>
        <w:t>Medically Unexplained Symptoms</w:t>
      </w:r>
    </w:p>
    <w:p w:rsidR="00FB71FD" w:rsidRDefault="00FB71FD" w:rsidP="00FB71FD">
      <w:pPr>
        <w:numPr>
          <w:ilvl w:val="0"/>
          <w:numId w:val="2"/>
        </w:numPr>
      </w:pPr>
      <w:r>
        <w:t xml:space="preserve">Military/Armed Forces trauma </w:t>
      </w:r>
    </w:p>
    <w:p w:rsidR="00FB71FD" w:rsidRDefault="00FB71FD" w:rsidP="00FB71FD">
      <w:pPr>
        <w:numPr>
          <w:ilvl w:val="0"/>
          <w:numId w:val="2"/>
        </w:numPr>
      </w:pPr>
      <w:r>
        <w:t>Obsessive Compulsive Disorder</w:t>
      </w:r>
    </w:p>
    <w:p w:rsidR="00FB71FD" w:rsidRDefault="00FB71FD" w:rsidP="00FB71FD">
      <w:pPr>
        <w:numPr>
          <w:ilvl w:val="0"/>
          <w:numId w:val="2"/>
        </w:numPr>
      </w:pPr>
      <w:r>
        <w:t>Occupational stress management problems (eg. burnout)</w:t>
      </w:r>
    </w:p>
    <w:p w:rsidR="00FB71FD" w:rsidRDefault="00FB71FD" w:rsidP="00FB71FD">
      <w:pPr>
        <w:numPr>
          <w:ilvl w:val="0"/>
          <w:numId w:val="2"/>
        </w:numPr>
      </w:pPr>
      <w:r>
        <w:t>Panic Disorder</w:t>
      </w:r>
    </w:p>
    <w:p w:rsidR="00FB71FD" w:rsidRDefault="00FB71FD" w:rsidP="00FB71FD">
      <w:pPr>
        <w:numPr>
          <w:ilvl w:val="0"/>
          <w:numId w:val="2"/>
        </w:numPr>
      </w:pPr>
      <w:r>
        <w:t>Paranoia</w:t>
      </w:r>
    </w:p>
    <w:p w:rsidR="00FB71FD" w:rsidRDefault="00FB71FD" w:rsidP="00FB71FD">
      <w:pPr>
        <w:numPr>
          <w:ilvl w:val="0"/>
          <w:numId w:val="2"/>
        </w:numPr>
      </w:pPr>
      <w:r>
        <w:t>Personality Disorder</w:t>
      </w:r>
    </w:p>
    <w:p w:rsidR="00FB71FD" w:rsidRDefault="00FB71FD" w:rsidP="00FB71FD">
      <w:pPr>
        <w:numPr>
          <w:ilvl w:val="0"/>
          <w:numId w:val="2"/>
        </w:numPr>
      </w:pPr>
      <w:r>
        <w:t>Phobias</w:t>
      </w:r>
    </w:p>
    <w:p w:rsidR="00FB71FD" w:rsidRDefault="00FB71FD" w:rsidP="00FB71FD">
      <w:pPr>
        <w:numPr>
          <w:ilvl w:val="0"/>
          <w:numId w:val="2"/>
        </w:numPr>
      </w:pPr>
      <w:r>
        <w:t>Post Concussion Symptoms</w:t>
      </w:r>
    </w:p>
    <w:p w:rsidR="00FB71FD" w:rsidRDefault="00FB71FD" w:rsidP="00FB71FD">
      <w:pPr>
        <w:numPr>
          <w:ilvl w:val="0"/>
          <w:numId w:val="2"/>
        </w:numPr>
      </w:pPr>
      <w:r>
        <w:t>Post Traumatic Stress Disorder</w:t>
      </w:r>
    </w:p>
    <w:p w:rsidR="00FB71FD" w:rsidRDefault="00FB71FD" w:rsidP="00FB71FD">
      <w:pPr>
        <w:numPr>
          <w:ilvl w:val="0"/>
          <w:numId w:val="2"/>
        </w:numPr>
      </w:pPr>
      <w:r>
        <w:t>Psychological trauma following medical and surgical procedures</w:t>
      </w:r>
    </w:p>
    <w:p w:rsidR="00FB71FD" w:rsidRDefault="00FB71FD" w:rsidP="00FB71FD">
      <w:pPr>
        <w:numPr>
          <w:ilvl w:val="0"/>
          <w:numId w:val="2"/>
        </w:numPr>
      </w:pPr>
      <w:r>
        <w:t xml:space="preserve">Rape and sexual trauma </w:t>
      </w:r>
    </w:p>
    <w:p w:rsidR="00FB71FD" w:rsidRDefault="00FB71FD" w:rsidP="00FB71FD">
      <w:pPr>
        <w:numPr>
          <w:ilvl w:val="0"/>
          <w:numId w:val="2"/>
        </w:numPr>
      </w:pPr>
      <w:r>
        <w:t>Relationship and interpersonal problems</w:t>
      </w:r>
    </w:p>
    <w:p w:rsidR="00FB71FD" w:rsidRDefault="00FB71FD" w:rsidP="00FB71FD">
      <w:pPr>
        <w:numPr>
          <w:ilvl w:val="0"/>
          <w:numId w:val="2"/>
        </w:numPr>
      </w:pPr>
      <w:r>
        <w:t>Road Traffic Accident (RTA) trauma</w:t>
      </w:r>
    </w:p>
    <w:p w:rsidR="00FB71FD" w:rsidRDefault="00FB71FD" w:rsidP="00FB71FD">
      <w:pPr>
        <w:numPr>
          <w:ilvl w:val="0"/>
          <w:numId w:val="2"/>
        </w:numPr>
      </w:pPr>
      <w:r>
        <w:t>Self-harm</w:t>
      </w:r>
    </w:p>
    <w:p w:rsidR="00FB71FD" w:rsidRDefault="00FB71FD" w:rsidP="00FB71FD">
      <w:pPr>
        <w:numPr>
          <w:ilvl w:val="0"/>
          <w:numId w:val="2"/>
        </w:numPr>
      </w:pPr>
      <w:r>
        <w:t>Self-neglect</w:t>
      </w:r>
    </w:p>
    <w:p w:rsidR="00FB71FD" w:rsidRDefault="00FB71FD" w:rsidP="00FB71FD">
      <w:pPr>
        <w:numPr>
          <w:ilvl w:val="0"/>
          <w:numId w:val="2"/>
        </w:numPr>
      </w:pPr>
      <w:r>
        <w:t>Sexual abuse (childhood)</w:t>
      </w:r>
    </w:p>
    <w:p w:rsidR="00FB71FD" w:rsidRDefault="00FB71FD" w:rsidP="00FB71FD">
      <w:pPr>
        <w:numPr>
          <w:ilvl w:val="0"/>
          <w:numId w:val="2"/>
        </w:numPr>
      </w:pPr>
      <w:r>
        <w:lastRenderedPageBreak/>
        <w:t>Shame &amp; self-hatred</w:t>
      </w:r>
    </w:p>
    <w:p w:rsidR="00FB71FD" w:rsidRDefault="00FB71FD" w:rsidP="00FB71FD">
      <w:pPr>
        <w:numPr>
          <w:ilvl w:val="0"/>
          <w:numId w:val="2"/>
        </w:numPr>
      </w:pPr>
      <w:r>
        <w:t>Social anxiety/social phobia</w:t>
      </w:r>
    </w:p>
    <w:p w:rsidR="00FB71FD" w:rsidRDefault="00FB71FD" w:rsidP="00FB71FD">
      <w:pPr>
        <w:numPr>
          <w:ilvl w:val="0"/>
          <w:numId w:val="2"/>
        </w:numPr>
      </w:pPr>
      <w:r>
        <w:t>Sleep difficulties</w:t>
      </w:r>
    </w:p>
    <w:p w:rsidR="00FB71FD" w:rsidRDefault="00FB71FD" w:rsidP="00FB71FD">
      <w:pPr>
        <w:numPr>
          <w:ilvl w:val="0"/>
          <w:numId w:val="2"/>
        </w:numPr>
      </w:pPr>
      <w:r>
        <w:t>Stress management problems</w:t>
      </w:r>
    </w:p>
    <w:p w:rsidR="00FB71FD" w:rsidRDefault="00FB71FD" w:rsidP="00FB71FD">
      <w:pPr>
        <w:numPr>
          <w:ilvl w:val="0"/>
          <w:numId w:val="2"/>
        </w:numPr>
      </w:pPr>
      <w:r>
        <w:t>Substance Misuse</w:t>
      </w:r>
    </w:p>
    <w:p w:rsidR="00FB71FD" w:rsidRDefault="00FB71FD" w:rsidP="00FB71FD">
      <w:pPr>
        <w:jc w:val="both"/>
      </w:pPr>
      <w:r>
        <w:t xml:space="preserve"> </w:t>
      </w:r>
    </w:p>
    <w:p w:rsidR="00FB71FD" w:rsidRDefault="00FB71FD" w:rsidP="00FB71FD">
      <w:pPr>
        <w:pStyle w:val="BodyText"/>
        <w:rPr>
          <w:b/>
        </w:rPr>
      </w:pPr>
      <w:r>
        <w:t>I also help people with an Acquired Brain Injury (eg. traumatic brain injury, concussion, stroke, hypoxia etc) and their carers to better understand their condition and learn coping skills to manage its cognitive, emotional, social and behavioural effects.</w:t>
      </w:r>
    </w:p>
    <w:p w:rsidR="00FB71FD" w:rsidRDefault="00FB71FD" w:rsidP="00FB71FD">
      <w:pPr>
        <w:pStyle w:val="BodyText"/>
        <w:rPr>
          <w:b/>
        </w:rPr>
      </w:pPr>
    </w:p>
    <w:p w:rsidR="00FB71FD" w:rsidRDefault="00FB71FD" w:rsidP="00FB71FD">
      <w:pPr>
        <w:pStyle w:val="BodyText"/>
        <w:rPr>
          <w:b/>
        </w:rPr>
      </w:pPr>
    </w:p>
    <w:p w:rsidR="00FB71FD" w:rsidRPr="00FB71FD" w:rsidRDefault="00FB71FD" w:rsidP="00FB71FD">
      <w:pPr>
        <w:pStyle w:val="BodyText"/>
        <w:rPr>
          <w:b/>
          <w:i/>
        </w:rPr>
      </w:pPr>
      <w:r w:rsidRPr="00FB71FD">
        <w:rPr>
          <w:b/>
          <w:i/>
        </w:rPr>
        <w:t xml:space="preserve">About my approach to helping people move forward  </w:t>
      </w:r>
    </w:p>
    <w:p w:rsidR="00FB71FD" w:rsidRDefault="00FB71FD" w:rsidP="00FB71FD">
      <w:pPr>
        <w:pStyle w:val="BodyText"/>
      </w:pPr>
    </w:p>
    <w:p w:rsidR="00FB71FD" w:rsidRDefault="00FB71FD" w:rsidP="00FB71FD">
      <w:pPr>
        <w:pStyle w:val="BodyText"/>
      </w:pPr>
      <w:r>
        <w:t xml:space="preserve">Many mental health problems arise from the stresses and challenges of how people experience their unique lives. Problems can include:  </w:t>
      </w:r>
    </w:p>
    <w:p w:rsidR="00FB71FD" w:rsidRPr="0054227A" w:rsidRDefault="00FB71FD" w:rsidP="00FB71FD">
      <w:pPr>
        <w:pStyle w:val="BodyText"/>
        <w:numPr>
          <w:ilvl w:val="0"/>
          <w:numId w:val="4"/>
        </w:numPr>
        <w:rPr>
          <w:b/>
        </w:rPr>
      </w:pPr>
      <w:r>
        <w:t>difficult or extreme thoughts (eg. about oneself, others and the world)</w:t>
      </w:r>
    </w:p>
    <w:p w:rsidR="00FB71FD" w:rsidRPr="0054227A" w:rsidRDefault="00FB71FD" w:rsidP="00FB71FD">
      <w:pPr>
        <w:pStyle w:val="BodyText"/>
        <w:numPr>
          <w:ilvl w:val="0"/>
          <w:numId w:val="4"/>
        </w:numPr>
        <w:rPr>
          <w:b/>
        </w:rPr>
      </w:pPr>
      <w:r>
        <w:t>painful emotions (eg. extremes of fear, sadness, anger, guilt, shame)</w:t>
      </w:r>
    </w:p>
    <w:p w:rsidR="00FB71FD" w:rsidRPr="0054227A" w:rsidRDefault="00FB71FD" w:rsidP="00FB71FD">
      <w:pPr>
        <w:pStyle w:val="BodyText"/>
        <w:numPr>
          <w:ilvl w:val="0"/>
          <w:numId w:val="4"/>
        </w:numPr>
        <w:rPr>
          <w:b/>
        </w:rPr>
      </w:pPr>
      <w:r>
        <w:t xml:space="preserve">struggling with too little or too much self-control </w:t>
      </w:r>
    </w:p>
    <w:p w:rsidR="00FB71FD" w:rsidRPr="0054227A" w:rsidRDefault="00FB71FD" w:rsidP="00FB71FD">
      <w:pPr>
        <w:pStyle w:val="BodyText"/>
        <w:numPr>
          <w:ilvl w:val="0"/>
          <w:numId w:val="4"/>
        </w:numPr>
        <w:rPr>
          <w:b/>
        </w:rPr>
      </w:pPr>
      <w:r>
        <w:t xml:space="preserve">unwanted memories, images and flashbacks to past traumas and events </w:t>
      </w:r>
    </w:p>
    <w:p w:rsidR="00FB71FD" w:rsidRPr="0054227A" w:rsidRDefault="00FB71FD" w:rsidP="00FB71FD">
      <w:pPr>
        <w:pStyle w:val="BodyText"/>
        <w:numPr>
          <w:ilvl w:val="0"/>
          <w:numId w:val="4"/>
        </w:numPr>
        <w:rPr>
          <w:b/>
        </w:rPr>
      </w:pPr>
      <w:r>
        <w:t xml:space="preserve">mood state swings </w:t>
      </w:r>
    </w:p>
    <w:p w:rsidR="00FB71FD" w:rsidRPr="0054227A" w:rsidRDefault="00FB71FD" w:rsidP="00FB71FD">
      <w:pPr>
        <w:pStyle w:val="BodyText"/>
        <w:numPr>
          <w:ilvl w:val="0"/>
          <w:numId w:val="4"/>
        </w:numPr>
        <w:rPr>
          <w:b/>
        </w:rPr>
      </w:pPr>
      <w:r>
        <w:t xml:space="preserve">unhelpful behaviours (ie. behaviours we do too much or too little) </w:t>
      </w:r>
    </w:p>
    <w:p w:rsidR="00FB71FD" w:rsidRPr="0054227A" w:rsidRDefault="00FB71FD" w:rsidP="00FB71FD">
      <w:pPr>
        <w:pStyle w:val="BodyText"/>
        <w:numPr>
          <w:ilvl w:val="0"/>
          <w:numId w:val="4"/>
        </w:numPr>
        <w:rPr>
          <w:b/>
        </w:rPr>
      </w:pPr>
      <w:r>
        <w:t xml:space="preserve">avoiding people, places or situations </w:t>
      </w:r>
    </w:p>
    <w:p w:rsidR="00FB71FD" w:rsidRPr="00965999" w:rsidRDefault="00FB71FD" w:rsidP="00FB71FD">
      <w:pPr>
        <w:pStyle w:val="BodyText"/>
        <w:numPr>
          <w:ilvl w:val="0"/>
          <w:numId w:val="4"/>
        </w:numPr>
        <w:rPr>
          <w:b/>
        </w:rPr>
      </w:pPr>
      <w:r>
        <w:t>uncaring or damaging ways of relating to ourselves and others</w:t>
      </w:r>
    </w:p>
    <w:p w:rsidR="00FB71FD" w:rsidRDefault="00FB71FD" w:rsidP="00FB71FD">
      <w:pPr>
        <w:pStyle w:val="BodyText"/>
      </w:pPr>
    </w:p>
    <w:p w:rsidR="00FB71FD" w:rsidRPr="00960B23" w:rsidRDefault="00FB71FD" w:rsidP="00FB71FD">
      <w:pPr>
        <w:pStyle w:val="BodyText"/>
        <w:rPr>
          <w:b/>
        </w:rPr>
      </w:pPr>
      <w:r>
        <w:t xml:space="preserve">These types of psychological problems can be distressing, confusing and exhausting, often leaving people feeling </w:t>
      </w:r>
      <w:r>
        <w:rPr>
          <w:i/>
        </w:rPr>
        <w:t xml:space="preserve">stuck </w:t>
      </w:r>
      <w:r>
        <w:t xml:space="preserve">and unable to change. People typically become entrenched in </w:t>
      </w:r>
      <w:r w:rsidRPr="009A32B9">
        <w:rPr>
          <w:i/>
        </w:rPr>
        <w:t>vicious circle</w:t>
      </w:r>
      <w:r>
        <w:t xml:space="preserve"> relational patterns and cycles involving unhelpful thoughts, unbearable emotions, distressing bodily symptoms </w:t>
      </w:r>
      <w:r w:rsidRPr="00D5402E">
        <w:t>and</w:t>
      </w:r>
      <w:r>
        <w:t xml:space="preserve"> self-limiting behaviours. All areas of our day to day quality of life can be affected: physical health, relationships, social life, work life and recreational life. </w:t>
      </w:r>
    </w:p>
    <w:p w:rsidR="00FB71FD" w:rsidRDefault="00FB71FD" w:rsidP="00FB71FD">
      <w:pPr>
        <w:pStyle w:val="BodyText"/>
      </w:pPr>
    </w:p>
    <w:p w:rsidR="00FB71FD" w:rsidRDefault="00FB71FD" w:rsidP="00FB71FD">
      <w:pPr>
        <w:pStyle w:val="BodyText"/>
      </w:pPr>
      <w:r>
        <w:t>My approach is to help patients to move forward and take control of their lives through helping them step by step to:</w:t>
      </w:r>
    </w:p>
    <w:p w:rsidR="00FB71FD" w:rsidRDefault="00FB71FD" w:rsidP="00FB71FD">
      <w:pPr>
        <w:pStyle w:val="BodyText"/>
        <w:numPr>
          <w:ilvl w:val="0"/>
          <w:numId w:val="6"/>
        </w:numPr>
      </w:pPr>
      <w:r w:rsidRPr="00184E12">
        <w:rPr>
          <w:i/>
        </w:rPr>
        <w:t>accept</w:t>
      </w:r>
      <w:r>
        <w:rPr>
          <w:i/>
        </w:rPr>
        <w:t xml:space="preserve"> </w:t>
      </w:r>
      <w:r>
        <w:t xml:space="preserve">their problems non-judgmentally with self-compassion, </w:t>
      </w:r>
    </w:p>
    <w:p w:rsidR="00FB71FD" w:rsidRDefault="00FB71FD" w:rsidP="00FB71FD">
      <w:pPr>
        <w:pStyle w:val="BodyText"/>
        <w:numPr>
          <w:ilvl w:val="0"/>
          <w:numId w:val="6"/>
        </w:numPr>
      </w:pPr>
      <w:r w:rsidRPr="00184E12">
        <w:rPr>
          <w:i/>
        </w:rPr>
        <w:t>understand</w:t>
      </w:r>
      <w:r>
        <w:rPr>
          <w:i/>
        </w:rPr>
        <w:t xml:space="preserve"> </w:t>
      </w:r>
      <w:r>
        <w:t xml:space="preserve">and map out the underlying vicious circle relational patterns and cycles that keep their problems going, and then </w:t>
      </w:r>
    </w:p>
    <w:p w:rsidR="00FB71FD" w:rsidRDefault="00FB71FD" w:rsidP="00FB71FD">
      <w:pPr>
        <w:pStyle w:val="BodyText"/>
        <w:numPr>
          <w:ilvl w:val="0"/>
          <w:numId w:val="6"/>
        </w:numPr>
      </w:pPr>
      <w:r>
        <w:t xml:space="preserve">gradually learn to alter or break the patterns and cycles through goal-setting, skills- and resilience-training, desensitisation and reprocessing where indicated, and committed action towards behaviour change. </w:t>
      </w:r>
    </w:p>
    <w:p w:rsidR="00FB71FD" w:rsidRDefault="00FB71FD" w:rsidP="00FB71FD">
      <w:pPr>
        <w:pStyle w:val="BodyText"/>
      </w:pPr>
    </w:p>
    <w:p w:rsidR="00FB71FD" w:rsidRDefault="00FB71FD" w:rsidP="00FB71FD">
      <w:pPr>
        <w:pStyle w:val="BodyText"/>
      </w:pPr>
    </w:p>
    <w:p w:rsidR="00FB71FD" w:rsidRPr="00FB71FD" w:rsidRDefault="00FB71FD" w:rsidP="00FB71FD">
      <w:pPr>
        <w:pStyle w:val="BodyText"/>
        <w:rPr>
          <w:b/>
          <w:i/>
        </w:rPr>
      </w:pPr>
      <w:r w:rsidRPr="00FB71FD">
        <w:rPr>
          <w:b/>
          <w:i/>
        </w:rPr>
        <w:t>Evidence based psychological therapies</w:t>
      </w:r>
    </w:p>
    <w:p w:rsidR="00FB71FD" w:rsidRDefault="00FB71FD" w:rsidP="00FB71FD">
      <w:pPr>
        <w:pStyle w:val="BodyText"/>
      </w:pPr>
    </w:p>
    <w:p w:rsidR="00FB71FD" w:rsidRDefault="00FB71FD" w:rsidP="00FB71FD">
      <w:pPr>
        <w:pStyle w:val="BodyText"/>
      </w:pPr>
      <w:r>
        <w:t xml:space="preserve">To help people overcome their problems, recover and grow a life worth living, I draw on training and experience in a range of evidence-based specialties: </w:t>
      </w:r>
    </w:p>
    <w:p w:rsidR="00FB71FD" w:rsidRDefault="00FB71FD" w:rsidP="00FB71FD">
      <w:pPr>
        <w:pStyle w:val="BodyText"/>
        <w:numPr>
          <w:ilvl w:val="0"/>
          <w:numId w:val="5"/>
        </w:numPr>
      </w:pPr>
      <w:r w:rsidRPr="00F028B4">
        <w:rPr>
          <w:i/>
        </w:rPr>
        <w:t>Cognitive Behaviour Therapy</w:t>
      </w:r>
      <w:r>
        <w:t xml:space="preserve"> (CBT),</w:t>
      </w:r>
    </w:p>
    <w:p w:rsidR="00FB71FD" w:rsidRDefault="00FB71FD" w:rsidP="00FB71FD">
      <w:pPr>
        <w:pStyle w:val="BodyText"/>
        <w:numPr>
          <w:ilvl w:val="0"/>
          <w:numId w:val="5"/>
        </w:numPr>
      </w:pPr>
      <w:r w:rsidRPr="00F028B4">
        <w:rPr>
          <w:i/>
        </w:rPr>
        <w:t>Cognitive Analytic Therapy</w:t>
      </w:r>
      <w:r>
        <w:t xml:space="preserve"> (CAT),</w:t>
      </w:r>
    </w:p>
    <w:p w:rsidR="00FB71FD" w:rsidRDefault="00FB71FD" w:rsidP="00FB71FD">
      <w:pPr>
        <w:pStyle w:val="BodyText"/>
        <w:numPr>
          <w:ilvl w:val="0"/>
          <w:numId w:val="5"/>
        </w:numPr>
      </w:pPr>
      <w:r w:rsidRPr="00F028B4">
        <w:rPr>
          <w:i/>
        </w:rPr>
        <w:t>Mindfulness Based Cognitive Therapy</w:t>
      </w:r>
      <w:r>
        <w:t xml:space="preserve"> (MBCT),</w:t>
      </w:r>
    </w:p>
    <w:p w:rsidR="00FB71FD" w:rsidRDefault="00FB71FD" w:rsidP="00FB71FD">
      <w:pPr>
        <w:pStyle w:val="BodyText"/>
        <w:numPr>
          <w:ilvl w:val="0"/>
          <w:numId w:val="5"/>
        </w:numPr>
      </w:pPr>
      <w:r w:rsidRPr="00F028B4">
        <w:rPr>
          <w:i/>
        </w:rPr>
        <w:t>Acceptance and Commitment Therapy</w:t>
      </w:r>
      <w:r>
        <w:t xml:space="preserve"> (ACT),</w:t>
      </w:r>
    </w:p>
    <w:p w:rsidR="00FB71FD" w:rsidRDefault="00FB71FD" w:rsidP="00FB71FD">
      <w:pPr>
        <w:pStyle w:val="BodyText"/>
        <w:numPr>
          <w:ilvl w:val="0"/>
          <w:numId w:val="5"/>
        </w:numPr>
      </w:pPr>
      <w:r w:rsidRPr="00F028B4">
        <w:rPr>
          <w:i/>
        </w:rPr>
        <w:lastRenderedPageBreak/>
        <w:t>Compassion Focused Therapy</w:t>
      </w:r>
      <w:r>
        <w:t xml:space="preserve"> (CFT),</w:t>
      </w:r>
    </w:p>
    <w:p w:rsidR="00FB71FD" w:rsidRDefault="00FB71FD" w:rsidP="00FB71FD">
      <w:pPr>
        <w:pStyle w:val="BodyText"/>
        <w:numPr>
          <w:ilvl w:val="0"/>
          <w:numId w:val="5"/>
        </w:numPr>
      </w:pPr>
      <w:r w:rsidRPr="00F028B4">
        <w:rPr>
          <w:i/>
        </w:rPr>
        <w:t>Dialectical Behaviour Therapy</w:t>
      </w:r>
      <w:r>
        <w:t xml:space="preserve"> (DBT),   </w:t>
      </w:r>
    </w:p>
    <w:p w:rsidR="00FB71FD" w:rsidRDefault="00FB71FD" w:rsidP="00FB71FD">
      <w:pPr>
        <w:pStyle w:val="BodyText"/>
        <w:numPr>
          <w:ilvl w:val="0"/>
          <w:numId w:val="5"/>
        </w:numPr>
      </w:pPr>
      <w:r w:rsidRPr="00F028B4">
        <w:rPr>
          <w:i/>
        </w:rPr>
        <w:t>Clinical Hypnosis</w:t>
      </w:r>
      <w:r>
        <w:t xml:space="preserve">, </w:t>
      </w:r>
    </w:p>
    <w:p w:rsidR="00FB71FD" w:rsidRDefault="00FB71FD" w:rsidP="00FB71FD">
      <w:pPr>
        <w:pStyle w:val="BodyText"/>
        <w:numPr>
          <w:ilvl w:val="0"/>
          <w:numId w:val="5"/>
        </w:numPr>
      </w:pPr>
      <w:r w:rsidRPr="00F028B4">
        <w:rPr>
          <w:i/>
        </w:rPr>
        <w:t>Eye Movement Desensitisation and Reprocessing (EMDR) Therapy</w:t>
      </w:r>
      <w:r>
        <w:t>, and</w:t>
      </w:r>
    </w:p>
    <w:p w:rsidR="00FB71FD" w:rsidRPr="00F028B4" w:rsidRDefault="00FB71FD" w:rsidP="00FB71FD">
      <w:pPr>
        <w:numPr>
          <w:ilvl w:val="0"/>
          <w:numId w:val="5"/>
        </w:numPr>
        <w:rPr>
          <w:i/>
        </w:rPr>
      </w:pPr>
      <w:r w:rsidRPr="00F028B4">
        <w:rPr>
          <w:i/>
        </w:rPr>
        <w:t>Neuropsychotherapy &amp; Neuropsychological Rehabilitation</w:t>
      </w:r>
    </w:p>
    <w:p w:rsidR="00FB71FD" w:rsidRDefault="00FB71FD" w:rsidP="00FB71FD">
      <w:pPr>
        <w:pStyle w:val="BodyText"/>
      </w:pPr>
      <w:r>
        <w:t xml:space="preserve">. </w:t>
      </w:r>
    </w:p>
    <w:p w:rsidR="00FB71FD" w:rsidRDefault="00FB71FD" w:rsidP="00FB71FD">
      <w:pPr>
        <w:pStyle w:val="BodyText"/>
      </w:pPr>
      <w:r>
        <w:t xml:space="preserve">My extensive clinical experience enables me to integrate strategies, techniques and approaches from these specialties to best fit the particular needs of each individual. I consider the therapeutic relationship to be an essential part of what makes therapies effective. </w:t>
      </w:r>
    </w:p>
    <w:p w:rsidR="00FB71FD" w:rsidRDefault="00FB71FD" w:rsidP="00FB71FD">
      <w:pPr>
        <w:jc w:val="both"/>
        <w:rPr>
          <w:b/>
        </w:rPr>
      </w:pPr>
    </w:p>
    <w:p w:rsidR="00FB71FD" w:rsidRPr="00FB71FD" w:rsidRDefault="00FB71FD" w:rsidP="00FB71FD">
      <w:pPr>
        <w:jc w:val="both"/>
        <w:rPr>
          <w:b/>
          <w:i/>
        </w:rPr>
      </w:pPr>
      <w:r w:rsidRPr="00FB71FD">
        <w:rPr>
          <w:b/>
          <w:i/>
        </w:rPr>
        <w:t>Self-referrals</w:t>
      </w:r>
    </w:p>
    <w:p w:rsidR="00FB71FD" w:rsidRDefault="00FB71FD" w:rsidP="00FB71FD">
      <w:pPr>
        <w:jc w:val="both"/>
      </w:pPr>
    </w:p>
    <w:p w:rsidR="000D3D2A" w:rsidRDefault="007A1533" w:rsidP="00FB71FD">
      <w:pPr>
        <w:shd w:val="clear" w:color="auto" w:fill="FFFFFF"/>
      </w:pPr>
      <w:r>
        <w:t xml:space="preserve">To discuss a self-referral </w:t>
      </w:r>
      <w:r w:rsidR="00FB71FD">
        <w:t xml:space="preserve">I </w:t>
      </w:r>
      <w:r>
        <w:t xml:space="preserve">can </w:t>
      </w:r>
      <w:r w:rsidR="00FB71FD">
        <w:t>contact</w:t>
      </w:r>
      <w:r>
        <w:t>ed</w:t>
      </w:r>
      <w:r w:rsidR="00FB71FD">
        <w:t xml:space="preserve"> </w:t>
      </w:r>
      <w:r>
        <w:t xml:space="preserve">by </w:t>
      </w:r>
      <w:r w:rsidR="00FB71FD">
        <w:t>email</w:t>
      </w:r>
      <w:r>
        <w:t xml:space="preserve"> (</w:t>
      </w:r>
      <w:hyperlink r:id="rId7" w:history="1">
        <w:r w:rsidRPr="00EE200E">
          <w:rPr>
            <w:rStyle w:val="Hyperlink"/>
          </w:rPr>
          <w:t>ruth.eamonn@btinternet.com</w:t>
        </w:r>
      </w:hyperlink>
      <w:r>
        <w:t xml:space="preserve">) </w:t>
      </w:r>
      <w:r w:rsidR="00FB71FD">
        <w:t>and telephone</w:t>
      </w:r>
      <w:r>
        <w:t xml:space="preserve"> (01226-379769)</w:t>
      </w:r>
      <w:r w:rsidR="00FB71FD">
        <w:t>.</w:t>
      </w:r>
    </w:p>
    <w:p w:rsidR="00DA7EB5" w:rsidRDefault="00DA7EB5" w:rsidP="00FB71FD">
      <w:pPr>
        <w:shd w:val="clear" w:color="auto" w:fill="FFFFFF"/>
      </w:pPr>
    </w:p>
    <w:p w:rsidR="00156E92" w:rsidRDefault="00156E92" w:rsidP="00FB71FD">
      <w:pPr>
        <w:shd w:val="clear" w:color="auto" w:fill="FFFFFF"/>
      </w:pPr>
    </w:p>
    <w:p w:rsidR="00156E92" w:rsidRDefault="00156E92" w:rsidP="00156E92">
      <w:pPr>
        <w:rPr>
          <w:b/>
        </w:rPr>
      </w:pPr>
      <w:r>
        <w:rPr>
          <w:b/>
        </w:rPr>
        <w:t>Expert witness profile</w:t>
      </w:r>
    </w:p>
    <w:p w:rsidR="00156E92" w:rsidRDefault="00156E92" w:rsidP="00156E92">
      <w:pPr>
        <w:shd w:val="clear" w:color="auto" w:fill="FFFFFF"/>
        <w:rPr>
          <w:color w:val="000000"/>
        </w:rPr>
      </w:pPr>
    </w:p>
    <w:p w:rsidR="00156E92" w:rsidRDefault="00156E92" w:rsidP="00156E92">
      <w:pPr>
        <w:shd w:val="clear" w:color="auto" w:fill="FFFFFF"/>
        <w:rPr>
          <w:color w:val="000000"/>
        </w:rPr>
      </w:pPr>
      <w:r w:rsidRPr="00A37F46">
        <w:rPr>
          <w:color w:val="000000"/>
        </w:rPr>
        <w:t>I am</w:t>
      </w:r>
      <w:r>
        <w:rPr>
          <w:color w:val="000000"/>
        </w:rPr>
        <w:t xml:space="preserve"> </w:t>
      </w:r>
      <w:r w:rsidRPr="00A37F46">
        <w:rPr>
          <w:color w:val="000000"/>
        </w:rPr>
        <w:t>registered on the expert</w:t>
      </w:r>
      <w:r>
        <w:rPr>
          <w:color w:val="000000"/>
        </w:rPr>
        <w:t xml:space="preserve"> witness panels</w:t>
      </w:r>
      <w:r w:rsidRPr="00A37F46">
        <w:rPr>
          <w:color w:val="000000"/>
        </w:rPr>
        <w:t xml:space="preserve"> of the Association of Personal Injury Lawyers (APIL)</w:t>
      </w:r>
      <w:r>
        <w:rPr>
          <w:color w:val="000000"/>
        </w:rPr>
        <w:t xml:space="preserve">, </w:t>
      </w:r>
      <w:r w:rsidRPr="00A37F46">
        <w:rPr>
          <w:color w:val="000000"/>
        </w:rPr>
        <w:t>Action Against Medical Accidents (AvMA)</w:t>
      </w:r>
      <w:r>
        <w:rPr>
          <w:color w:val="000000"/>
        </w:rPr>
        <w:t xml:space="preserve"> and the </w:t>
      </w:r>
      <w:r w:rsidRPr="00AE174B">
        <w:t>National Register of University Certificated Expert Witnesses</w:t>
      </w:r>
      <w:r w:rsidRPr="00A37F46">
        <w:rPr>
          <w:color w:val="000000"/>
        </w:rPr>
        <w:t xml:space="preserve"> as a consultant clinical psychologist specialising in Personal Injury and Clinical Negligence cases</w:t>
      </w:r>
      <w:r>
        <w:rPr>
          <w:color w:val="000000"/>
        </w:rPr>
        <w:t xml:space="preserve"> (aged 16+)</w:t>
      </w:r>
      <w:r w:rsidRPr="00A37F46">
        <w:rPr>
          <w:color w:val="000000"/>
        </w:rPr>
        <w:t xml:space="preserve"> involving psychological injury and neuropsychological injury.</w:t>
      </w:r>
      <w:r>
        <w:rPr>
          <w:color w:val="000000"/>
        </w:rPr>
        <w:t xml:space="preserve"> </w:t>
      </w:r>
      <w:r>
        <w:t xml:space="preserve">I am a Full Practising Member of the Academy of Experts (MAE) and the Expert Witness Institute (MEWI). </w:t>
      </w:r>
      <w:r w:rsidRPr="00A37F46">
        <w:rPr>
          <w:color w:val="000000"/>
        </w:rPr>
        <w:t xml:space="preserve"> </w:t>
      </w:r>
    </w:p>
    <w:p w:rsidR="00156E92" w:rsidRDefault="00156E92" w:rsidP="00156E92">
      <w:pPr>
        <w:rPr>
          <w:color w:val="000000"/>
        </w:rPr>
      </w:pPr>
      <w:r>
        <w:rPr>
          <w:b/>
        </w:rPr>
        <w:t xml:space="preserve">            </w:t>
      </w:r>
    </w:p>
    <w:p w:rsidR="00156E92" w:rsidRDefault="00156E92" w:rsidP="00156E92">
      <w:pPr>
        <w:shd w:val="clear" w:color="auto" w:fill="FFFFFF"/>
        <w:rPr>
          <w:color w:val="000000"/>
          <w:shd w:val="clear" w:color="auto" w:fill="FFFFFF"/>
        </w:rPr>
      </w:pPr>
      <w:r w:rsidRPr="00A37F46">
        <w:rPr>
          <w:color w:val="000000"/>
        </w:rPr>
        <w:t>I have</w:t>
      </w:r>
      <w:r>
        <w:rPr>
          <w:color w:val="000000"/>
        </w:rPr>
        <w:t xml:space="preserve"> frequently</w:t>
      </w:r>
      <w:r w:rsidRPr="00A37F46">
        <w:rPr>
          <w:color w:val="000000"/>
        </w:rPr>
        <w:t xml:space="preserve"> provided reports for the Courts in private practice since</w:t>
      </w:r>
      <w:r>
        <w:rPr>
          <w:color w:val="000000"/>
        </w:rPr>
        <w:t xml:space="preserve"> ratification as an NHS consultant clinical psychologist in Adult Mental Health  in 1997</w:t>
      </w:r>
      <w:r w:rsidRPr="00A37F46">
        <w:rPr>
          <w:color w:val="000000"/>
        </w:rPr>
        <w:t>. </w:t>
      </w:r>
      <w:r>
        <w:t xml:space="preserve">I have attended Bond Solon training in </w:t>
      </w:r>
      <w:r w:rsidRPr="0009755A">
        <w:t>report writing,</w:t>
      </w:r>
      <w:r>
        <w:rPr>
          <w:b/>
        </w:rPr>
        <w:t xml:space="preserve"> </w:t>
      </w:r>
      <w:r w:rsidRPr="0009755A">
        <w:t>cross examination and courtroom skills, and law and procedure (civil)</w:t>
      </w:r>
      <w:r>
        <w:t xml:space="preserve">. In 2008 I obtained the </w:t>
      </w:r>
      <w:r w:rsidRPr="00AE174B">
        <w:t>Cardiff University</w:t>
      </w:r>
      <w:r>
        <w:t xml:space="preserve"> Bond Solon (CUBS)</w:t>
      </w:r>
      <w:r w:rsidRPr="00AE174B">
        <w:t xml:space="preserve"> Expert Witness </w:t>
      </w:r>
      <w:r>
        <w:t xml:space="preserve">Certificate. </w:t>
      </w:r>
    </w:p>
    <w:p w:rsidR="00156E92" w:rsidRDefault="00156E92" w:rsidP="00156E92">
      <w:pPr>
        <w:rPr>
          <w:color w:val="000000"/>
          <w:shd w:val="clear" w:color="auto" w:fill="FFFFFF"/>
        </w:rPr>
      </w:pPr>
    </w:p>
    <w:p w:rsidR="00156E92" w:rsidRDefault="00156E92" w:rsidP="00156E92">
      <w:pPr>
        <w:shd w:val="clear" w:color="auto" w:fill="FFFFFF"/>
        <w:rPr>
          <w:color w:val="000000"/>
        </w:rPr>
      </w:pPr>
      <w:r>
        <w:rPr>
          <w:color w:val="000000"/>
          <w:shd w:val="clear" w:color="auto" w:fill="FFFFFF"/>
        </w:rPr>
        <w:t>I regularly update on all aspects of personal injury assessment and medico-legal practice. I most recently completed a continuing professional development course on Civil Procedure Rules training with the legal training company Bond Solon in March 2017.</w:t>
      </w:r>
    </w:p>
    <w:p w:rsidR="00156E92" w:rsidRPr="00A37F46" w:rsidRDefault="00156E92" w:rsidP="00156E92">
      <w:pPr>
        <w:shd w:val="clear" w:color="auto" w:fill="FFFFFF"/>
        <w:rPr>
          <w:color w:val="000000"/>
        </w:rPr>
      </w:pPr>
    </w:p>
    <w:p w:rsidR="00156E92" w:rsidRPr="00A37F46" w:rsidRDefault="00156E92" w:rsidP="00156E92">
      <w:pPr>
        <w:shd w:val="clear" w:color="auto" w:fill="FFFFFF"/>
        <w:rPr>
          <w:color w:val="000000"/>
        </w:rPr>
      </w:pPr>
      <w:r w:rsidRPr="00A37F46">
        <w:rPr>
          <w:color w:val="000000"/>
        </w:rPr>
        <w:t>I accept instructions for assessment and evaluation in the following types of cases:</w:t>
      </w:r>
    </w:p>
    <w:p w:rsidR="00156E92" w:rsidRPr="000A3F67" w:rsidRDefault="00156E92" w:rsidP="00156E92">
      <w:pPr>
        <w:pStyle w:val="ListParagraph"/>
        <w:numPr>
          <w:ilvl w:val="0"/>
          <w:numId w:val="7"/>
        </w:numPr>
        <w:shd w:val="clear" w:color="auto" w:fill="FFFFFF"/>
        <w:rPr>
          <w:color w:val="000000"/>
        </w:rPr>
      </w:pPr>
      <w:r w:rsidRPr="000A3F67">
        <w:rPr>
          <w:color w:val="000000"/>
        </w:rPr>
        <w:t>acquired brain injury, illness or infection</w:t>
      </w:r>
    </w:p>
    <w:p w:rsidR="00156E92" w:rsidRPr="000A3F67" w:rsidRDefault="00156E92" w:rsidP="00156E92">
      <w:pPr>
        <w:pStyle w:val="ListParagraph"/>
        <w:numPr>
          <w:ilvl w:val="0"/>
          <w:numId w:val="7"/>
        </w:numPr>
        <w:shd w:val="clear" w:color="auto" w:fill="FFFFFF"/>
        <w:rPr>
          <w:color w:val="000000"/>
        </w:rPr>
      </w:pPr>
      <w:r w:rsidRPr="000A3F67">
        <w:rPr>
          <w:color w:val="000000"/>
        </w:rPr>
        <w:t>transport/road traffic accident trauma</w:t>
      </w:r>
    </w:p>
    <w:p w:rsidR="00156E92" w:rsidRPr="000A3F67" w:rsidRDefault="00156E92" w:rsidP="00156E92">
      <w:pPr>
        <w:pStyle w:val="ListParagraph"/>
        <w:numPr>
          <w:ilvl w:val="0"/>
          <w:numId w:val="7"/>
        </w:numPr>
        <w:shd w:val="clear" w:color="auto" w:fill="FFFFFF"/>
        <w:rPr>
          <w:color w:val="000000"/>
        </w:rPr>
      </w:pPr>
      <w:r w:rsidRPr="000A3F67">
        <w:rPr>
          <w:color w:val="000000"/>
        </w:rPr>
        <w:t>clinical negligence, accidents and adverse medical consequences</w:t>
      </w:r>
    </w:p>
    <w:p w:rsidR="00156E92" w:rsidRPr="000A3F67" w:rsidRDefault="00156E92" w:rsidP="00156E92">
      <w:pPr>
        <w:pStyle w:val="ListParagraph"/>
        <w:numPr>
          <w:ilvl w:val="0"/>
          <w:numId w:val="7"/>
        </w:numPr>
        <w:shd w:val="clear" w:color="auto" w:fill="FFFFFF"/>
        <w:rPr>
          <w:color w:val="000000"/>
        </w:rPr>
      </w:pPr>
      <w:r w:rsidRPr="000A3F67">
        <w:rPr>
          <w:color w:val="000000"/>
        </w:rPr>
        <w:t>childbirth injury/trauma</w:t>
      </w:r>
    </w:p>
    <w:p w:rsidR="00156E92" w:rsidRPr="000A3F67" w:rsidRDefault="00156E92" w:rsidP="00156E92">
      <w:pPr>
        <w:pStyle w:val="ListParagraph"/>
        <w:numPr>
          <w:ilvl w:val="0"/>
          <w:numId w:val="7"/>
        </w:numPr>
        <w:shd w:val="clear" w:color="auto" w:fill="FFFFFF"/>
        <w:rPr>
          <w:color w:val="000000"/>
        </w:rPr>
      </w:pPr>
      <w:r w:rsidRPr="000A3F67">
        <w:rPr>
          <w:color w:val="000000"/>
        </w:rPr>
        <w:t>employment accidents/employment-related stress injury</w:t>
      </w:r>
    </w:p>
    <w:p w:rsidR="00156E92" w:rsidRPr="000A3F67" w:rsidRDefault="00156E92" w:rsidP="00156E92">
      <w:pPr>
        <w:pStyle w:val="ListParagraph"/>
        <w:numPr>
          <w:ilvl w:val="0"/>
          <w:numId w:val="7"/>
        </w:numPr>
        <w:shd w:val="clear" w:color="auto" w:fill="FFFFFF"/>
        <w:rPr>
          <w:color w:val="000000"/>
        </w:rPr>
      </w:pPr>
      <w:r w:rsidRPr="000A3F67">
        <w:rPr>
          <w:color w:val="000000"/>
        </w:rPr>
        <w:t>military negligence/trauma</w:t>
      </w:r>
    </w:p>
    <w:p w:rsidR="00156E92" w:rsidRPr="000A3F67" w:rsidRDefault="00156E92" w:rsidP="00156E92">
      <w:pPr>
        <w:pStyle w:val="ListParagraph"/>
        <w:numPr>
          <w:ilvl w:val="0"/>
          <w:numId w:val="7"/>
        </w:numPr>
        <w:shd w:val="clear" w:color="auto" w:fill="FFFFFF"/>
        <w:rPr>
          <w:color w:val="000000"/>
        </w:rPr>
      </w:pPr>
      <w:r w:rsidRPr="000A3F67">
        <w:rPr>
          <w:color w:val="000000"/>
        </w:rPr>
        <w:t>criminal injury/assault trauma</w:t>
      </w:r>
    </w:p>
    <w:p w:rsidR="00156E92" w:rsidRPr="000A3F67" w:rsidRDefault="00156E92" w:rsidP="00156E92">
      <w:pPr>
        <w:pStyle w:val="ListParagraph"/>
        <w:numPr>
          <w:ilvl w:val="0"/>
          <w:numId w:val="7"/>
        </w:numPr>
        <w:shd w:val="clear" w:color="auto" w:fill="FFFFFF"/>
        <w:rPr>
          <w:color w:val="000000"/>
        </w:rPr>
      </w:pPr>
      <w:r w:rsidRPr="000A3F67">
        <w:rPr>
          <w:color w:val="000000"/>
        </w:rPr>
        <w:t>sexual trauma</w:t>
      </w:r>
    </w:p>
    <w:p w:rsidR="00156E92" w:rsidRPr="000A3F67" w:rsidRDefault="00156E92" w:rsidP="00156E92">
      <w:pPr>
        <w:pStyle w:val="ListParagraph"/>
        <w:numPr>
          <w:ilvl w:val="0"/>
          <w:numId w:val="7"/>
        </w:numPr>
        <w:shd w:val="clear" w:color="auto" w:fill="FFFFFF"/>
        <w:rPr>
          <w:color w:val="000000"/>
        </w:rPr>
      </w:pPr>
      <w:r w:rsidRPr="000A3F67">
        <w:rPr>
          <w:color w:val="000000"/>
        </w:rPr>
        <w:t>public liability accidents</w:t>
      </w:r>
    </w:p>
    <w:p w:rsidR="00156E92" w:rsidRPr="00A37F46" w:rsidRDefault="00156E92" w:rsidP="00156E92">
      <w:pPr>
        <w:shd w:val="clear" w:color="auto" w:fill="FFFFFF"/>
        <w:rPr>
          <w:color w:val="000000"/>
        </w:rPr>
      </w:pPr>
      <w:r w:rsidRPr="00A37F46">
        <w:rPr>
          <w:color w:val="000000"/>
        </w:rPr>
        <w:lastRenderedPageBreak/>
        <w:t>I typically see clients for psychological or neuropsychological examination at consulting rooms in Deepcar Medical Centre</w:t>
      </w:r>
      <w:r>
        <w:rPr>
          <w:color w:val="000000"/>
        </w:rPr>
        <w:t xml:space="preserve"> (</w:t>
      </w:r>
      <w:r w:rsidRPr="00A37F46">
        <w:rPr>
          <w:color w:val="000000"/>
        </w:rPr>
        <w:t>North Sheffield S36 2RA</w:t>
      </w:r>
      <w:r>
        <w:rPr>
          <w:color w:val="000000"/>
        </w:rPr>
        <w:t xml:space="preserve">) or, where appropriate, at </w:t>
      </w:r>
      <w:r w:rsidRPr="00A37F46">
        <w:rPr>
          <w:color w:val="000000"/>
        </w:rPr>
        <w:t>solicitors' offices</w:t>
      </w:r>
      <w:r>
        <w:rPr>
          <w:color w:val="000000"/>
        </w:rPr>
        <w:t xml:space="preserve"> nationwide, </w:t>
      </w:r>
      <w:r w:rsidRPr="00A37F46">
        <w:rPr>
          <w:color w:val="000000"/>
        </w:rPr>
        <w:t xml:space="preserve">within 4 weeks of instruction. </w:t>
      </w:r>
      <w:r>
        <w:rPr>
          <w:color w:val="000000"/>
        </w:rPr>
        <w:t xml:space="preserve">Comprehensive, detailed and robust reports are based on structured clinical interview, records review, formal validated psychometric or neurocognitive testing, and psychometric evaluation of response bias or sub-optimal performance. </w:t>
      </w:r>
      <w:r w:rsidRPr="00A37F46">
        <w:rPr>
          <w:color w:val="000000"/>
        </w:rPr>
        <w:t>Reports are compiled and forwarded within a further 4</w:t>
      </w:r>
      <w:r>
        <w:rPr>
          <w:color w:val="000000"/>
        </w:rPr>
        <w:t>-6</w:t>
      </w:r>
      <w:r w:rsidRPr="00A37F46">
        <w:rPr>
          <w:color w:val="000000"/>
        </w:rPr>
        <w:t xml:space="preserve"> weeks of the appointment.</w:t>
      </w:r>
      <w:r>
        <w:rPr>
          <w:color w:val="000000"/>
        </w:rPr>
        <w:t xml:space="preserve">  </w:t>
      </w:r>
      <w:r w:rsidRPr="00A37F46">
        <w:rPr>
          <w:color w:val="000000"/>
        </w:rPr>
        <w:t>  </w:t>
      </w:r>
    </w:p>
    <w:p w:rsidR="00156E92" w:rsidRPr="00A37F46" w:rsidRDefault="00156E92" w:rsidP="00156E92">
      <w:pPr>
        <w:shd w:val="clear" w:color="auto" w:fill="FFFFFF"/>
        <w:rPr>
          <w:color w:val="000000"/>
        </w:rPr>
      </w:pPr>
      <w:r w:rsidRPr="00A37F46">
        <w:rPr>
          <w:color w:val="000000"/>
        </w:rPr>
        <w:t> </w:t>
      </w:r>
    </w:p>
    <w:p w:rsidR="00156E92" w:rsidRPr="00A37F46" w:rsidRDefault="00156E92" w:rsidP="00156E92">
      <w:pPr>
        <w:shd w:val="clear" w:color="auto" w:fill="FFFFFF"/>
        <w:rPr>
          <w:color w:val="000000"/>
        </w:rPr>
      </w:pPr>
      <w:r>
        <w:rPr>
          <w:color w:val="000000"/>
        </w:rPr>
        <w:t>Sample anonymised Personal Injury, Clinical Negligence and Neuropsychology reports are available on request</w:t>
      </w:r>
      <w:r w:rsidRPr="00A37F46">
        <w:rPr>
          <w:color w:val="000000"/>
        </w:rPr>
        <w:t>.  </w:t>
      </w:r>
    </w:p>
    <w:p w:rsidR="00156E92" w:rsidRDefault="00156E92" w:rsidP="00156E92">
      <w:pPr>
        <w:shd w:val="clear" w:color="auto" w:fill="FFFFFF"/>
        <w:rPr>
          <w:color w:val="000000"/>
        </w:rPr>
      </w:pPr>
    </w:p>
    <w:p w:rsidR="00DA7EB5" w:rsidRDefault="00156E92" w:rsidP="00156E92">
      <w:pPr>
        <w:shd w:val="clear" w:color="auto" w:fill="FFFFFF"/>
      </w:pPr>
      <w:r w:rsidRPr="00A37F46">
        <w:rPr>
          <w:color w:val="000000"/>
        </w:rPr>
        <w:t>I also accept instructions for</w:t>
      </w:r>
      <w:r>
        <w:rPr>
          <w:color w:val="000000"/>
        </w:rPr>
        <w:t xml:space="preserve"> bespoke </w:t>
      </w:r>
      <w:r w:rsidRPr="00A37F46">
        <w:rPr>
          <w:color w:val="000000"/>
        </w:rPr>
        <w:t>treatment and rehabilitation</w:t>
      </w:r>
      <w:r>
        <w:rPr>
          <w:color w:val="000000"/>
        </w:rPr>
        <w:t xml:space="preserve"> of psychological and neuropsychological injuries</w:t>
      </w:r>
      <w:r w:rsidRPr="00A37F46">
        <w:rPr>
          <w:color w:val="000000"/>
        </w:rPr>
        <w:t xml:space="preserve"> under the Rehabilitation Code (2015)</w:t>
      </w:r>
      <w:r>
        <w:rPr>
          <w:color w:val="000000"/>
        </w:rPr>
        <w:t xml:space="preserve">. </w:t>
      </w:r>
      <w:r>
        <w:t>My extensive clinical experience and training enables me to integrate strategies, techniques and approaches from a range of evidence-based specialties to best fit the particular needs of each individual.</w:t>
      </w:r>
    </w:p>
    <w:sectPr w:rsidR="00DA7EB5" w:rsidSect="00A51D7C">
      <w:headerReference w:type="even" r:id="rId8"/>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9A7" w:rsidRDefault="008E19A7" w:rsidP="00A51D7C">
      <w:r>
        <w:separator/>
      </w:r>
    </w:p>
  </w:endnote>
  <w:endnote w:type="continuationSeparator" w:id="0">
    <w:p w:rsidR="008E19A7" w:rsidRDefault="008E19A7" w:rsidP="00A5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9A7" w:rsidRDefault="008E19A7" w:rsidP="00A51D7C">
      <w:r>
        <w:separator/>
      </w:r>
    </w:p>
  </w:footnote>
  <w:footnote w:type="continuationSeparator" w:id="0">
    <w:p w:rsidR="008E19A7" w:rsidRDefault="008E19A7" w:rsidP="00A51D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D89" w:rsidRDefault="007E7716">
    <w:pPr>
      <w:pStyle w:val="Header"/>
    </w:pPr>
    <w:r>
      <w:rPr>
        <w:rStyle w:val="PageNumber"/>
      </w:rPr>
      <w:fldChar w:fldCharType="begin"/>
    </w:r>
    <w:r w:rsidR="00E802FF">
      <w:rPr>
        <w:rStyle w:val="PageNumber"/>
      </w:rPr>
      <w:instrText xml:space="preserve"> NUMPAGES </w:instrText>
    </w:r>
    <w:r>
      <w:rPr>
        <w:rStyle w:val="PageNumber"/>
      </w:rPr>
      <w:fldChar w:fldCharType="separate"/>
    </w:r>
    <w:r w:rsidR="007A4E74">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F69"/>
    <w:multiLevelType w:val="hybridMultilevel"/>
    <w:tmpl w:val="5EF40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3344E"/>
    <w:multiLevelType w:val="hybridMultilevel"/>
    <w:tmpl w:val="F480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502A8"/>
    <w:multiLevelType w:val="hybridMultilevel"/>
    <w:tmpl w:val="6A68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32A66"/>
    <w:multiLevelType w:val="hybridMultilevel"/>
    <w:tmpl w:val="B71E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8241C"/>
    <w:multiLevelType w:val="hybridMultilevel"/>
    <w:tmpl w:val="F484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04ED9"/>
    <w:multiLevelType w:val="hybridMultilevel"/>
    <w:tmpl w:val="55E0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054B33"/>
    <w:multiLevelType w:val="hybridMultilevel"/>
    <w:tmpl w:val="3AF2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7C"/>
    <w:rsid w:val="00077201"/>
    <w:rsid w:val="000A3F67"/>
    <w:rsid w:val="000D3D2A"/>
    <w:rsid w:val="000F13CB"/>
    <w:rsid w:val="001019B9"/>
    <w:rsid w:val="0014039A"/>
    <w:rsid w:val="00156E92"/>
    <w:rsid w:val="00173EB3"/>
    <w:rsid w:val="001C68E9"/>
    <w:rsid w:val="001F0A46"/>
    <w:rsid w:val="0020618F"/>
    <w:rsid w:val="00276135"/>
    <w:rsid w:val="002C531A"/>
    <w:rsid w:val="002D7ECF"/>
    <w:rsid w:val="0033369A"/>
    <w:rsid w:val="00355861"/>
    <w:rsid w:val="003A4D97"/>
    <w:rsid w:val="003C7796"/>
    <w:rsid w:val="003F6B08"/>
    <w:rsid w:val="00486971"/>
    <w:rsid w:val="004962F4"/>
    <w:rsid w:val="0049672E"/>
    <w:rsid w:val="0049694C"/>
    <w:rsid w:val="00531378"/>
    <w:rsid w:val="00533F8B"/>
    <w:rsid w:val="00594F7C"/>
    <w:rsid w:val="005B10CA"/>
    <w:rsid w:val="005B4CF5"/>
    <w:rsid w:val="005E6EA9"/>
    <w:rsid w:val="006159B8"/>
    <w:rsid w:val="006270A9"/>
    <w:rsid w:val="006C353A"/>
    <w:rsid w:val="006E3A07"/>
    <w:rsid w:val="00721CB5"/>
    <w:rsid w:val="00722401"/>
    <w:rsid w:val="007A1533"/>
    <w:rsid w:val="007A4E74"/>
    <w:rsid w:val="007E7716"/>
    <w:rsid w:val="00811F37"/>
    <w:rsid w:val="0083076F"/>
    <w:rsid w:val="008D1744"/>
    <w:rsid w:val="008E19A7"/>
    <w:rsid w:val="00915369"/>
    <w:rsid w:val="00916517"/>
    <w:rsid w:val="00961A13"/>
    <w:rsid w:val="00992C67"/>
    <w:rsid w:val="009C710F"/>
    <w:rsid w:val="00A37F46"/>
    <w:rsid w:val="00A51D7C"/>
    <w:rsid w:val="00AB5851"/>
    <w:rsid w:val="00B83208"/>
    <w:rsid w:val="00C31748"/>
    <w:rsid w:val="00CC12B2"/>
    <w:rsid w:val="00CE2CD3"/>
    <w:rsid w:val="00D303CB"/>
    <w:rsid w:val="00DA7EB5"/>
    <w:rsid w:val="00DF5947"/>
    <w:rsid w:val="00E451D3"/>
    <w:rsid w:val="00E802FF"/>
    <w:rsid w:val="00EE737E"/>
    <w:rsid w:val="00F00F48"/>
    <w:rsid w:val="00FA6376"/>
    <w:rsid w:val="00FB603E"/>
    <w:rsid w:val="00FB71C8"/>
    <w:rsid w:val="00FB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09A80-8A24-42B2-ABCD-8D28B82E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FF"/>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961A1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E802FF"/>
    <w:pPr>
      <w:tabs>
        <w:tab w:val="center" w:pos="4153"/>
        <w:tab w:val="right" w:pos="8306"/>
      </w:tabs>
      <w:overflowPunct w:val="0"/>
      <w:autoSpaceDE w:val="0"/>
      <w:autoSpaceDN w:val="0"/>
      <w:adjustRightInd w:val="0"/>
      <w:textAlignment w:val="baseline"/>
    </w:pPr>
    <w:rPr>
      <w:szCs w:val="20"/>
      <w:lang w:eastAsia="en-US"/>
    </w:rPr>
  </w:style>
  <w:style w:type="character" w:customStyle="1" w:styleId="FooterChar">
    <w:name w:val="Footer Char"/>
    <w:basedOn w:val="DefaultParagraphFont"/>
    <w:link w:val="Footer"/>
    <w:semiHidden/>
    <w:rsid w:val="00E802FF"/>
    <w:rPr>
      <w:rFonts w:ascii="Times New Roman" w:eastAsia="Times New Roman" w:hAnsi="Times New Roman" w:cs="Times New Roman"/>
      <w:sz w:val="24"/>
      <w:szCs w:val="20"/>
      <w:lang w:val="en-GB"/>
    </w:rPr>
  </w:style>
  <w:style w:type="paragraph" w:styleId="BodyText">
    <w:name w:val="Body Text"/>
    <w:basedOn w:val="Normal"/>
    <w:link w:val="BodyTextChar"/>
    <w:semiHidden/>
    <w:rsid w:val="00E802FF"/>
    <w:pPr>
      <w:overflowPunct w:val="0"/>
      <w:autoSpaceDE w:val="0"/>
      <w:autoSpaceDN w:val="0"/>
      <w:adjustRightInd w:val="0"/>
      <w:jc w:val="both"/>
      <w:textAlignment w:val="baseline"/>
    </w:pPr>
    <w:rPr>
      <w:szCs w:val="20"/>
      <w:lang w:eastAsia="en-US"/>
    </w:rPr>
  </w:style>
  <w:style w:type="character" w:customStyle="1" w:styleId="BodyTextChar">
    <w:name w:val="Body Text Char"/>
    <w:basedOn w:val="DefaultParagraphFont"/>
    <w:link w:val="BodyText"/>
    <w:semiHidden/>
    <w:rsid w:val="00E802FF"/>
    <w:rPr>
      <w:rFonts w:ascii="Times New Roman" w:eastAsia="Times New Roman" w:hAnsi="Times New Roman" w:cs="Times New Roman"/>
      <w:sz w:val="24"/>
      <w:szCs w:val="20"/>
      <w:lang w:val="en-GB"/>
    </w:rPr>
  </w:style>
  <w:style w:type="character" w:styleId="PageNumber">
    <w:name w:val="page number"/>
    <w:basedOn w:val="DefaultParagraphFont"/>
    <w:semiHidden/>
    <w:rsid w:val="00E802FF"/>
  </w:style>
  <w:style w:type="paragraph" w:styleId="Header">
    <w:name w:val="header"/>
    <w:basedOn w:val="Normal"/>
    <w:link w:val="HeaderChar"/>
    <w:semiHidden/>
    <w:rsid w:val="00E802FF"/>
    <w:pPr>
      <w:tabs>
        <w:tab w:val="center" w:pos="4153"/>
        <w:tab w:val="right" w:pos="8306"/>
      </w:tabs>
      <w:overflowPunct w:val="0"/>
      <w:autoSpaceDE w:val="0"/>
      <w:autoSpaceDN w:val="0"/>
      <w:adjustRightInd w:val="0"/>
      <w:textAlignment w:val="baseline"/>
    </w:pPr>
    <w:rPr>
      <w:szCs w:val="20"/>
      <w:lang w:eastAsia="en-US"/>
    </w:rPr>
  </w:style>
  <w:style w:type="character" w:customStyle="1" w:styleId="HeaderChar">
    <w:name w:val="Header Char"/>
    <w:basedOn w:val="DefaultParagraphFont"/>
    <w:link w:val="Header"/>
    <w:semiHidden/>
    <w:rsid w:val="00E802FF"/>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2D7ECF"/>
    <w:pPr>
      <w:ind w:left="720"/>
      <w:contextualSpacing/>
    </w:pPr>
  </w:style>
  <w:style w:type="character" w:customStyle="1" w:styleId="Heading2Char">
    <w:name w:val="Heading 2 Char"/>
    <w:basedOn w:val="DefaultParagraphFont"/>
    <w:link w:val="Heading2"/>
    <w:rsid w:val="00961A13"/>
    <w:rPr>
      <w:rFonts w:ascii="Times New Roman" w:eastAsia="Times New Roman" w:hAnsi="Times New Roman" w:cs="Times New Roman"/>
      <w:b/>
      <w:bCs/>
      <w:sz w:val="24"/>
      <w:szCs w:val="24"/>
      <w:lang w:val="en-GB" w:eastAsia="en-GB"/>
    </w:rPr>
  </w:style>
  <w:style w:type="character" w:styleId="Hyperlink">
    <w:name w:val="Hyperlink"/>
    <w:basedOn w:val="DefaultParagraphFont"/>
    <w:uiPriority w:val="99"/>
    <w:unhideWhenUsed/>
    <w:rsid w:val="007A15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085439">
      <w:bodyDiv w:val="1"/>
      <w:marLeft w:val="0"/>
      <w:marRight w:val="0"/>
      <w:marTop w:val="0"/>
      <w:marBottom w:val="0"/>
      <w:divBdr>
        <w:top w:val="none" w:sz="0" w:space="0" w:color="auto"/>
        <w:left w:val="none" w:sz="0" w:space="0" w:color="auto"/>
        <w:bottom w:val="none" w:sz="0" w:space="0" w:color="auto"/>
        <w:right w:val="none" w:sz="0" w:space="0" w:color="auto"/>
      </w:divBdr>
      <w:divsChild>
        <w:div w:id="1721056198">
          <w:marLeft w:val="0"/>
          <w:marRight w:val="0"/>
          <w:marTop w:val="0"/>
          <w:marBottom w:val="0"/>
          <w:divBdr>
            <w:top w:val="none" w:sz="0" w:space="0" w:color="auto"/>
            <w:left w:val="none" w:sz="0" w:space="0" w:color="auto"/>
            <w:bottom w:val="none" w:sz="0" w:space="0" w:color="auto"/>
            <w:right w:val="none" w:sz="0" w:space="0" w:color="auto"/>
          </w:divBdr>
          <w:divsChild>
            <w:div w:id="1574463354">
              <w:marLeft w:val="0"/>
              <w:marRight w:val="0"/>
              <w:marTop w:val="0"/>
              <w:marBottom w:val="0"/>
              <w:divBdr>
                <w:top w:val="none" w:sz="0" w:space="0" w:color="auto"/>
                <w:left w:val="none" w:sz="0" w:space="0" w:color="auto"/>
                <w:bottom w:val="none" w:sz="0" w:space="0" w:color="auto"/>
                <w:right w:val="none" w:sz="0" w:space="0" w:color="auto"/>
              </w:divBdr>
              <w:divsChild>
                <w:div w:id="1466509224">
                  <w:marLeft w:val="0"/>
                  <w:marRight w:val="0"/>
                  <w:marTop w:val="0"/>
                  <w:marBottom w:val="0"/>
                  <w:divBdr>
                    <w:top w:val="none" w:sz="0" w:space="0" w:color="auto"/>
                    <w:left w:val="none" w:sz="0" w:space="0" w:color="auto"/>
                    <w:bottom w:val="none" w:sz="0" w:space="0" w:color="auto"/>
                    <w:right w:val="none" w:sz="0" w:space="0" w:color="auto"/>
                  </w:divBdr>
                </w:div>
                <w:div w:id="1904560543">
                  <w:marLeft w:val="0"/>
                  <w:marRight w:val="0"/>
                  <w:marTop w:val="0"/>
                  <w:marBottom w:val="0"/>
                  <w:divBdr>
                    <w:top w:val="none" w:sz="0" w:space="0" w:color="auto"/>
                    <w:left w:val="none" w:sz="0" w:space="0" w:color="auto"/>
                    <w:bottom w:val="none" w:sz="0" w:space="0" w:color="auto"/>
                    <w:right w:val="none" w:sz="0" w:space="0" w:color="auto"/>
                  </w:divBdr>
                </w:div>
                <w:div w:id="88353995">
                  <w:marLeft w:val="0"/>
                  <w:marRight w:val="0"/>
                  <w:marTop w:val="0"/>
                  <w:marBottom w:val="0"/>
                  <w:divBdr>
                    <w:top w:val="none" w:sz="0" w:space="0" w:color="auto"/>
                    <w:left w:val="none" w:sz="0" w:space="0" w:color="auto"/>
                    <w:bottom w:val="none" w:sz="0" w:space="0" w:color="auto"/>
                    <w:right w:val="none" w:sz="0" w:space="0" w:color="auto"/>
                  </w:divBdr>
                </w:div>
                <w:div w:id="1965383112">
                  <w:marLeft w:val="0"/>
                  <w:marRight w:val="0"/>
                  <w:marTop w:val="0"/>
                  <w:marBottom w:val="0"/>
                  <w:divBdr>
                    <w:top w:val="none" w:sz="0" w:space="0" w:color="auto"/>
                    <w:left w:val="none" w:sz="0" w:space="0" w:color="auto"/>
                    <w:bottom w:val="none" w:sz="0" w:space="0" w:color="auto"/>
                    <w:right w:val="none" w:sz="0" w:space="0" w:color="auto"/>
                  </w:divBdr>
                </w:div>
                <w:div w:id="1409883774">
                  <w:marLeft w:val="0"/>
                  <w:marRight w:val="0"/>
                  <w:marTop w:val="0"/>
                  <w:marBottom w:val="0"/>
                  <w:divBdr>
                    <w:top w:val="none" w:sz="0" w:space="0" w:color="auto"/>
                    <w:left w:val="none" w:sz="0" w:space="0" w:color="auto"/>
                    <w:bottom w:val="none" w:sz="0" w:space="0" w:color="auto"/>
                    <w:right w:val="none" w:sz="0" w:space="0" w:color="auto"/>
                  </w:divBdr>
                </w:div>
                <w:div w:id="1403797969">
                  <w:marLeft w:val="0"/>
                  <w:marRight w:val="0"/>
                  <w:marTop w:val="0"/>
                  <w:marBottom w:val="0"/>
                  <w:divBdr>
                    <w:top w:val="none" w:sz="0" w:space="0" w:color="auto"/>
                    <w:left w:val="none" w:sz="0" w:space="0" w:color="auto"/>
                    <w:bottom w:val="none" w:sz="0" w:space="0" w:color="auto"/>
                    <w:right w:val="none" w:sz="0" w:space="0" w:color="auto"/>
                  </w:divBdr>
                </w:div>
                <w:div w:id="116946956">
                  <w:marLeft w:val="0"/>
                  <w:marRight w:val="0"/>
                  <w:marTop w:val="0"/>
                  <w:marBottom w:val="0"/>
                  <w:divBdr>
                    <w:top w:val="none" w:sz="0" w:space="0" w:color="auto"/>
                    <w:left w:val="none" w:sz="0" w:space="0" w:color="auto"/>
                    <w:bottom w:val="none" w:sz="0" w:space="0" w:color="auto"/>
                    <w:right w:val="none" w:sz="0" w:space="0" w:color="auto"/>
                  </w:divBdr>
                </w:div>
                <w:div w:id="574826369">
                  <w:marLeft w:val="0"/>
                  <w:marRight w:val="0"/>
                  <w:marTop w:val="0"/>
                  <w:marBottom w:val="0"/>
                  <w:divBdr>
                    <w:top w:val="none" w:sz="0" w:space="0" w:color="auto"/>
                    <w:left w:val="none" w:sz="0" w:space="0" w:color="auto"/>
                    <w:bottom w:val="none" w:sz="0" w:space="0" w:color="auto"/>
                    <w:right w:val="none" w:sz="0" w:space="0" w:color="auto"/>
                  </w:divBdr>
                </w:div>
                <w:div w:id="276643057">
                  <w:marLeft w:val="0"/>
                  <w:marRight w:val="0"/>
                  <w:marTop w:val="0"/>
                  <w:marBottom w:val="0"/>
                  <w:divBdr>
                    <w:top w:val="none" w:sz="0" w:space="0" w:color="auto"/>
                    <w:left w:val="none" w:sz="0" w:space="0" w:color="auto"/>
                    <w:bottom w:val="none" w:sz="0" w:space="0" w:color="auto"/>
                    <w:right w:val="none" w:sz="0" w:space="0" w:color="auto"/>
                  </w:divBdr>
                </w:div>
                <w:div w:id="2004507585">
                  <w:marLeft w:val="0"/>
                  <w:marRight w:val="0"/>
                  <w:marTop w:val="0"/>
                  <w:marBottom w:val="0"/>
                  <w:divBdr>
                    <w:top w:val="none" w:sz="0" w:space="0" w:color="auto"/>
                    <w:left w:val="none" w:sz="0" w:space="0" w:color="auto"/>
                    <w:bottom w:val="none" w:sz="0" w:space="0" w:color="auto"/>
                    <w:right w:val="none" w:sz="0" w:space="0" w:color="auto"/>
                  </w:divBdr>
                </w:div>
                <w:div w:id="578059855">
                  <w:marLeft w:val="0"/>
                  <w:marRight w:val="0"/>
                  <w:marTop w:val="0"/>
                  <w:marBottom w:val="0"/>
                  <w:divBdr>
                    <w:top w:val="none" w:sz="0" w:space="0" w:color="auto"/>
                    <w:left w:val="none" w:sz="0" w:space="0" w:color="auto"/>
                    <w:bottom w:val="none" w:sz="0" w:space="0" w:color="auto"/>
                    <w:right w:val="none" w:sz="0" w:space="0" w:color="auto"/>
                  </w:divBdr>
                </w:div>
                <w:div w:id="1335374817">
                  <w:marLeft w:val="0"/>
                  <w:marRight w:val="0"/>
                  <w:marTop w:val="0"/>
                  <w:marBottom w:val="0"/>
                  <w:divBdr>
                    <w:top w:val="none" w:sz="0" w:space="0" w:color="auto"/>
                    <w:left w:val="none" w:sz="0" w:space="0" w:color="auto"/>
                    <w:bottom w:val="none" w:sz="0" w:space="0" w:color="auto"/>
                    <w:right w:val="none" w:sz="0" w:space="0" w:color="auto"/>
                  </w:divBdr>
                </w:div>
                <w:div w:id="1674066737">
                  <w:marLeft w:val="0"/>
                  <w:marRight w:val="0"/>
                  <w:marTop w:val="0"/>
                  <w:marBottom w:val="0"/>
                  <w:divBdr>
                    <w:top w:val="none" w:sz="0" w:space="0" w:color="auto"/>
                    <w:left w:val="none" w:sz="0" w:space="0" w:color="auto"/>
                    <w:bottom w:val="none" w:sz="0" w:space="0" w:color="auto"/>
                    <w:right w:val="none" w:sz="0" w:space="0" w:color="auto"/>
                  </w:divBdr>
                </w:div>
                <w:div w:id="1616211139">
                  <w:marLeft w:val="0"/>
                  <w:marRight w:val="0"/>
                  <w:marTop w:val="0"/>
                  <w:marBottom w:val="0"/>
                  <w:divBdr>
                    <w:top w:val="none" w:sz="0" w:space="0" w:color="auto"/>
                    <w:left w:val="none" w:sz="0" w:space="0" w:color="auto"/>
                    <w:bottom w:val="none" w:sz="0" w:space="0" w:color="auto"/>
                    <w:right w:val="none" w:sz="0" w:space="0" w:color="auto"/>
                  </w:divBdr>
                </w:div>
                <w:div w:id="2814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99130">
          <w:marLeft w:val="0"/>
          <w:marRight w:val="0"/>
          <w:marTop w:val="0"/>
          <w:marBottom w:val="0"/>
          <w:divBdr>
            <w:top w:val="none" w:sz="0" w:space="0" w:color="auto"/>
            <w:left w:val="none" w:sz="0" w:space="0" w:color="auto"/>
            <w:bottom w:val="none" w:sz="0" w:space="0" w:color="auto"/>
            <w:right w:val="none" w:sz="0" w:space="0" w:color="auto"/>
          </w:divBdr>
          <w:divsChild>
            <w:div w:id="2015178912">
              <w:marLeft w:val="0"/>
              <w:marRight w:val="0"/>
              <w:marTop w:val="0"/>
              <w:marBottom w:val="0"/>
              <w:divBdr>
                <w:top w:val="none" w:sz="0" w:space="0" w:color="auto"/>
                <w:left w:val="none" w:sz="0" w:space="0" w:color="auto"/>
                <w:bottom w:val="none" w:sz="0" w:space="0" w:color="auto"/>
                <w:right w:val="none" w:sz="0" w:space="0" w:color="auto"/>
              </w:divBdr>
              <w:divsChild>
                <w:div w:id="1983919988">
                  <w:marLeft w:val="0"/>
                  <w:marRight w:val="0"/>
                  <w:marTop w:val="0"/>
                  <w:marBottom w:val="0"/>
                  <w:divBdr>
                    <w:top w:val="none" w:sz="0" w:space="0" w:color="auto"/>
                    <w:left w:val="none" w:sz="0" w:space="0" w:color="auto"/>
                    <w:bottom w:val="none" w:sz="0" w:space="0" w:color="auto"/>
                    <w:right w:val="none" w:sz="0" w:space="0" w:color="auto"/>
                  </w:divBdr>
                  <w:divsChild>
                    <w:div w:id="11969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7859">
              <w:marLeft w:val="0"/>
              <w:marRight w:val="0"/>
              <w:marTop w:val="0"/>
              <w:marBottom w:val="0"/>
              <w:divBdr>
                <w:top w:val="none" w:sz="0" w:space="0" w:color="auto"/>
                <w:left w:val="none" w:sz="0" w:space="0" w:color="auto"/>
                <w:bottom w:val="none" w:sz="0" w:space="0" w:color="auto"/>
                <w:right w:val="none" w:sz="0" w:space="0" w:color="auto"/>
              </w:divBdr>
              <w:divsChild>
                <w:div w:id="1866211747">
                  <w:marLeft w:val="0"/>
                  <w:marRight w:val="0"/>
                  <w:marTop w:val="0"/>
                  <w:marBottom w:val="0"/>
                  <w:divBdr>
                    <w:top w:val="none" w:sz="0" w:space="0" w:color="auto"/>
                    <w:left w:val="none" w:sz="0" w:space="0" w:color="auto"/>
                    <w:bottom w:val="none" w:sz="0" w:space="0" w:color="auto"/>
                    <w:right w:val="none" w:sz="0" w:space="0" w:color="auto"/>
                  </w:divBdr>
                  <w:divsChild>
                    <w:div w:id="65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4999">
              <w:marLeft w:val="0"/>
              <w:marRight w:val="0"/>
              <w:marTop w:val="0"/>
              <w:marBottom w:val="0"/>
              <w:divBdr>
                <w:top w:val="none" w:sz="0" w:space="0" w:color="auto"/>
                <w:left w:val="none" w:sz="0" w:space="0" w:color="auto"/>
                <w:bottom w:val="none" w:sz="0" w:space="0" w:color="auto"/>
                <w:right w:val="none" w:sz="0" w:space="0" w:color="auto"/>
              </w:divBdr>
              <w:divsChild>
                <w:div w:id="995912567">
                  <w:marLeft w:val="0"/>
                  <w:marRight w:val="0"/>
                  <w:marTop w:val="0"/>
                  <w:marBottom w:val="0"/>
                  <w:divBdr>
                    <w:top w:val="none" w:sz="0" w:space="0" w:color="auto"/>
                    <w:left w:val="none" w:sz="0" w:space="0" w:color="auto"/>
                    <w:bottom w:val="none" w:sz="0" w:space="0" w:color="auto"/>
                    <w:right w:val="none" w:sz="0" w:space="0" w:color="auto"/>
                  </w:divBdr>
                  <w:divsChild>
                    <w:div w:id="16258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1575">
              <w:marLeft w:val="0"/>
              <w:marRight w:val="0"/>
              <w:marTop w:val="0"/>
              <w:marBottom w:val="0"/>
              <w:divBdr>
                <w:top w:val="none" w:sz="0" w:space="0" w:color="auto"/>
                <w:left w:val="none" w:sz="0" w:space="0" w:color="auto"/>
                <w:bottom w:val="none" w:sz="0" w:space="0" w:color="auto"/>
                <w:right w:val="none" w:sz="0" w:space="0" w:color="auto"/>
              </w:divBdr>
              <w:divsChild>
                <w:div w:id="421494332">
                  <w:marLeft w:val="0"/>
                  <w:marRight w:val="0"/>
                  <w:marTop w:val="0"/>
                  <w:marBottom w:val="0"/>
                  <w:divBdr>
                    <w:top w:val="none" w:sz="0" w:space="0" w:color="auto"/>
                    <w:left w:val="none" w:sz="0" w:space="0" w:color="auto"/>
                    <w:bottom w:val="none" w:sz="0" w:space="0" w:color="auto"/>
                    <w:right w:val="none" w:sz="0" w:space="0" w:color="auto"/>
                  </w:divBdr>
                  <w:divsChild>
                    <w:div w:id="7398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5768">
              <w:marLeft w:val="0"/>
              <w:marRight w:val="0"/>
              <w:marTop w:val="0"/>
              <w:marBottom w:val="0"/>
              <w:divBdr>
                <w:top w:val="none" w:sz="0" w:space="0" w:color="auto"/>
                <w:left w:val="none" w:sz="0" w:space="0" w:color="auto"/>
                <w:bottom w:val="none" w:sz="0" w:space="0" w:color="auto"/>
                <w:right w:val="none" w:sz="0" w:space="0" w:color="auto"/>
              </w:divBdr>
              <w:divsChild>
                <w:div w:id="105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6282">
          <w:marLeft w:val="0"/>
          <w:marRight w:val="0"/>
          <w:marTop w:val="0"/>
          <w:marBottom w:val="0"/>
          <w:divBdr>
            <w:top w:val="none" w:sz="0" w:space="0" w:color="auto"/>
            <w:left w:val="none" w:sz="0" w:space="0" w:color="auto"/>
            <w:bottom w:val="none" w:sz="0" w:space="0" w:color="auto"/>
            <w:right w:val="none" w:sz="0" w:space="0" w:color="auto"/>
          </w:divBdr>
          <w:divsChild>
            <w:div w:id="1508326340">
              <w:marLeft w:val="0"/>
              <w:marRight w:val="0"/>
              <w:marTop w:val="0"/>
              <w:marBottom w:val="0"/>
              <w:divBdr>
                <w:top w:val="none" w:sz="0" w:space="0" w:color="auto"/>
                <w:left w:val="none" w:sz="0" w:space="0" w:color="auto"/>
                <w:bottom w:val="none" w:sz="0" w:space="0" w:color="auto"/>
                <w:right w:val="none" w:sz="0" w:space="0" w:color="auto"/>
              </w:divBdr>
              <w:divsChild>
                <w:div w:id="8267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16993">
          <w:marLeft w:val="0"/>
          <w:marRight w:val="0"/>
          <w:marTop w:val="0"/>
          <w:marBottom w:val="0"/>
          <w:divBdr>
            <w:top w:val="none" w:sz="0" w:space="0" w:color="auto"/>
            <w:left w:val="none" w:sz="0" w:space="0" w:color="auto"/>
            <w:bottom w:val="none" w:sz="0" w:space="0" w:color="auto"/>
            <w:right w:val="none" w:sz="0" w:space="0" w:color="auto"/>
          </w:divBdr>
          <w:divsChild>
            <w:div w:id="1726759802">
              <w:marLeft w:val="0"/>
              <w:marRight w:val="0"/>
              <w:marTop w:val="0"/>
              <w:marBottom w:val="0"/>
              <w:divBdr>
                <w:top w:val="none" w:sz="0" w:space="0" w:color="auto"/>
                <w:left w:val="none" w:sz="0" w:space="0" w:color="auto"/>
                <w:bottom w:val="none" w:sz="0" w:space="0" w:color="auto"/>
                <w:right w:val="none" w:sz="0" w:space="0" w:color="auto"/>
              </w:divBdr>
              <w:divsChild>
                <w:div w:id="5744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9300">
          <w:marLeft w:val="0"/>
          <w:marRight w:val="0"/>
          <w:marTop w:val="0"/>
          <w:marBottom w:val="0"/>
          <w:divBdr>
            <w:top w:val="none" w:sz="0" w:space="0" w:color="auto"/>
            <w:left w:val="none" w:sz="0" w:space="0" w:color="auto"/>
            <w:bottom w:val="none" w:sz="0" w:space="0" w:color="auto"/>
            <w:right w:val="none" w:sz="0" w:space="0" w:color="auto"/>
          </w:divBdr>
          <w:divsChild>
            <w:div w:id="1950356917">
              <w:marLeft w:val="0"/>
              <w:marRight w:val="0"/>
              <w:marTop w:val="0"/>
              <w:marBottom w:val="0"/>
              <w:divBdr>
                <w:top w:val="none" w:sz="0" w:space="0" w:color="auto"/>
                <w:left w:val="none" w:sz="0" w:space="0" w:color="auto"/>
                <w:bottom w:val="none" w:sz="0" w:space="0" w:color="auto"/>
                <w:right w:val="none" w:sz="0" w:space="0" w:color="auto"/>
              </w:divBdr>
              <w:divsChild>
                <w:div w:id="1116021198">
                  <w:marLeft w:val="0"/>
                  <w:marRight w:val="0"/>
                  <w:marTop w:val="0"/>
                  <w:marBottom w:val="0"/>
                  <w:divBdr>
                    <w:top w:val="none" w:sz="0" w:space="0" w:color="auto"/>
                    <w:left w:val="none" w:sz="0" w:space="0" w:color="auto"/>
                    <w:bottom w:val="none" w:sz="0" w:space="0" w:color="auto"/>
                    <w:right w:val="none" w:sz="0" w:space="0" w:color="auto"/>
                  </w:divBdr>
                </w:div>
                <w:div w:id="18132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3739">
          <w:marLeft w:val="0"/>
          <w:marRight w:val="0"/>
          <w:marTop w:val="0"/>
          <w:marBottom w:val="0"/>
          <w:divBdr>
            <w:top w:val="none" w:sz="0" w:space="0" w:color="auto"/>
            <w:left w:val="none" w:sz="0" w:space="0" w:color="auto"/>
            <w:bottom w:val="none" w:sz="0" w:space="0" w:color="auto"/>
            <w:right w:val="none" w:sz="0" w:space="0" w:color="auto"/>
          </w:divBdr>
          <w:divsChild>
            <w:div w:id="331681277">
              <w:marLeft w:val="0"/>
              <w:marRight w:val="0"/>
              <w:marTop w:val="0"/>
              <w:marBottom w:val="0"/>
              <w:divBdr>
                <w:top w:val="none" w:sz="0" w:space="0" w:color="auto"/>
                <w:left w:val="none" w:sz="0" w:space="0" w:color="auto"/>
                <w:bottom w:val="none" w:sz="0" w:space="0" w:color="auto"/>
                <w:right w:val="none" w:sz="0" w:space="0" w:color="auto"/>
              </w:divBdr>
              <w:divsChild>
                <w:div w:id="14794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1548">
          <w:marLeft w:val="0"/>
          <w:marRight w:val="0"/>
          <w:marTop w:val="0"/>
          <w:marBottom w:val="0"/>
          <w:divBdr>
            <w:top w:val="none" w:sz="0" w:space="0" w:color="auto"/>
            <w:left w:val="none" w:sz="0" w:space="0" w:color="auto"/>
            <w:bottom w:val="none" w:sz="0" w:space="0" w:color="auto"/>
            <w:right w:val="none" w:sz="0" w:space="0" w:color="auto"/>
          </w:divBdr>
          <w:divsChild>
            <w:div w:id="1472675936">
              <w:marLeft w:val="0"/>
              <w:marRight w:val="0"/>
              <w:marTop w:val="0"/>
              <w:marBottom w:val="0"/>
              <w:divBdr>
                <w:top w:val="none" w:sz="0" w:space="0" w:color="auto"/>
                <w:left w:val="none" w:sz="0" w:space="0" w:color="auto"/>
                <w:bottom w:val="none" w:sz="0" w:space="0" w:color="auto"/>
                <w:right w:val="none" w:sz="0" w:space="0" w:color="auto"/>
              </w:divBdr>
              <w:divsChild>
                <w:div w:id="7072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9446">
          <w:marLeft w:val="0"/>
          <w:marRight w:val="0"/>
          <w:marTop w:val="0"/>
          <w:marBottom w:val="0"/>
          <w:divBdr>
            <w:top w:val="none" w:sz="0" w:space="0" w:color="auto"/>
            <w:left w:val="none" w:sz="0" w:space="0" w:color="auto"/>
            <w:bottom w:val="none" w:sz="0" w:space="0" w:color="auto"/>
            <w:right w:val="none" w:sz="0" w:space="0" w:color="auto"/>
          </w:divBdr>
          <w:divsChild>
            <w:div w:id="1975525391">
              <w:marLeft w:val="0"/>
              <w:marRight w:val="0"/>
              <w:marTop w:val="0"/>
              <w:marBottom w:val="0"/>
              <w:divBdr>
                <w:top w:val="none" w:sz="0" w:space="0" w:color="auto"/>
                <w:left w:val="none" w:sz="0" w:space="0" w:color="auto"/>
                <w:bottom w:val="none" w:sz="0" w:space="0" w:color="auto"/>
                <w:right w:val="none" w:sz="0" w:space="0" w:color="auto"/>
              </w:divBdr>
              <w:divsChild>
                <w:div w:id="11260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28148">
          <w:marLeft w:val="0"/>
          <w:marRight w:val="0"/>
          <w:marTop w:val="0"/>
          <w:marBottom w:val="0"/>
          <w:divBdr>
            <w:top w:val="none" w:sz="0" w:space="0" w:color="auto"/>
            <w:left w:val="none" w:sz="0" w:space="0" w:color="auto"/>
            <w:bottom w:val="none" w:sz="0" w:space="0" w:color="auto"/>
            <w:right w:val="none" w:sz="0" w:space="0" w:color="auto"/>
          </w:divBdr>
          <w:divsChild>
            <w:div w:id="1307513588">
              <w:marLeft w:val="0"/>
              <w:marRight w:val="0"/>
              <w:marTop w:val="0"/>
              <w:marBottom w:val="0"/>
              <w:divBdr>
                <w:top w:val="none" w:sz="0" w:space="0" w:color="auto"/>
                <w:left w:val="none" w:sz="0" w:space="0" w:color="auto"/>
                <w:bottom w:val="none" w:sz="0" w:space="0" w:color="auto"/>
                <w:right w:val="none" w:sz="0" w:space="0" w:color="auto"/>
              </w:divBdr>
              <w:divsChild>
                <w:div w:id="11278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075">
          <w:marLeft w:val="0"/>
          <w:marRight w:val="0"/>
          <w:marTop w:val="0"/>
          <w:marBottom w:val="0"/>
          <w:divBdr>
            <w:top w:val="none" w:sz="0" w:space="0" w:color="auto"/>
            <w:left w:val="none" w:sz="0" w:space="0" w:color="auto"/>
            <w:bottom w:val="none" w:sz="0" w:space="0" w:color="auto"/>
            <w:right w:val="none" w:sz="0" w:space="0" w:color="auto"/>
          </w:divBdr>
          <w:divsChild>
            <w:div w:id="1641694465">
              <w:marLeft w:val="0"/>
              <w:marRight w:val="0"/>
              <w:marTop w:val="0"/>
              <w:marBottom w:val="0"/>
              <w:divBdr>
                <w:top w:val="none" w:sz="0" w:space="0" w:color="auto"/>
                <w:left w:val="none" w:sz="0" w:space="0" w:color="auto"/>
                <w:bottom w:val="none" w:sz="0" w:space="0" w:color="auto"/>
                <w:right w:val="none" w:sz="0" w:space="0" w:color="auto"/>
              </w:divBdr>
              <w:divsChild>
                <w:div w:id="784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313">
          <w:marLeft w:val="0"/>
          <w:marRight w:val="0"/>
          <w:marTop w:val="0"/>
          <w:marBottom w:val="0"/>
          <w:divBdr>
            <w:top w:val="none" w:sz="0" w:space="0" w:color="auto"/>
            <w:left w:val="none" w:sz="0" w:space="0" w:color="auto"/>
            <w:bottom w:val="none" w:sz="0" w:space="0" w:color="auto"/>
            <w:right w:val="none" w:sz="0" w:space="0" w:color="auto"/>
          </w:divBdr>
          <w:divsChild>
            <w:div w:id="2080595524">
              <w:marLeft w:val="0"/>
              <w:marRight w:val="0"/>
              <w:marTop w:val="0"/>
              <w:marBottom w:val="0"/>
              <w:divBdr>
                <w:top w:val="none" w:sz="0" w:space="0" w:color="auto"/>
                <w:left w:val="none" w:sz="0" w:space="0" w:color="auto"/>
                <w:bottom w:val="none" w:sz="0" w:space="0" w:color="auto"/>
                <w:right w:val="none" w:sz="0" w:space="0" w:color="auto"/>
              </w:divBdr>
              <w:divsChild>
                <w:div w:id="6568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uth.eamonn@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Eamonn</dc:creator>
  <cp:lastModifiedBy>Eamonn</cp:lastModifiedBy>
  <cp:revision>2</cp:revision>
  <cp:lastPrinted>2018-06-12T20:54:00Z</cp:lastPrinted>
  <dcterms:created xsi:type="dcterms:W3CDTF">2021-07-15T11:14:00Z</dcterms:created>
  <dcterms:modified xsi:type="dcterms:W3CDTF">2021-07-15T11:14:00Z</dcterms:modified>
</cp:coreProperties>
</file>